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91" w:rsidRDefault="00E923FB" w:rsidP="005B4022">
      <w:pPr>
        <w:spacing w:before="240" w:after="0" w:line="240" w:lineRule="auto"/>
        <w:rPr>
          <w:rFonts w:asciiTheme="minorHAnsi" w:hAnsiTheme="minorHAnsi"/>
          <w:color w:val="008BAC" w:themeColor="text1"/>
          <w:sz w:val="34"/>
          <w:szCs w:val="34"/>
          <w:lang w:val="fr-FR" w:eastAsia="fr-FR"/>
        </w:rPr>
      </w:pPr>
      <w:sdt>
        <w:sdtPr>
          <w:rPr>
            <w:rFonts w:asciiTheme="majorHAnsi" w:hAnsiTheme="majorHAnsi"/>
            <w:color w:val="008BAC" w:themeColor="text1"/>
            <w:sz w:val="44"/>
            <w:szCs w:val="24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>INTERVENANTS SECURITE - HYGIENE</w:t>
          </w:r>
          <w:r w:rsidR="00AC09C9"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 xml:space="preserve"> – </w:t>
          </w:r>
          <w:r>
            <w:rPr>
              <w:rFonts w:asciiTheme="majorHAnsi" w:hAnsiTheme="majorHAnsi"/>
              <w:color w:val="008BAC" w:themeColor="text1"/>
              <w:sz w:val="44"/>
              <w:szCs w:val="24"/>
              <w:lang w:val="fr-BE"/>
            </w:rPr>
            <w:t>D</w:t>
          </w:r>
        </w:sdtContent>
      </w:sdt>
    </w:p>
    <w:p w:rsidR="004A487A" w:rsidRPr="006F2DE6" w:rsidRDefault="005B4022" w:rsidP="005B4022">
      <w:pPr>
        <w:spacing w:after="0"/>
        <w:rPr>
          <w:lang w:val="fr-FR"/>
        </w:rPr>
      </w:pPr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  <w:r w:rsidRPr="006F2DE6">
        <w:rPr>
          <w:lang w:val="fr-FR"/>
        </w:rPr>
        <w:t>Groupe support</w:t>
      </w:r>
      <w:r w:rsidR="009437D4" w:rsidRPr="006F2DE6">
        <w:rPr>
          <w:lang w:val="fr-FR"/>
        </w:rPr>
        <w:t xml:space="preserve"> – Description de fonction générique</w:t>
      </w:r>
    </w:p>
    <w:p w:rsidR="005B4022" w:rsidRPr="006F2DE6" w:rsidRDefault="005B4022" w:rsidP="005B4022">
      <w:pPr>
        <w:spacing w:after="0"/>
        <w:rPr>
          <w:lang w:val="fr-FR"/>
        </w:rPr>
      </w:pPr>
    </w:p>
    <w:p w:rsidR="005B4022" w:rsidRPr="006F2DE6" w:rsidRDefault="005B4022" w:rsidP="005B4022">
      <w:pPr>
        <w:spacing w:after="0"/>
        <w:rPr>
          <w:lang w:val="fr-FR"/>
        </w:rPr>
      </w:pPr>
    </w:p>
    <w:p w:rsidR="005208FE" w:rsidRPr="006F2DE6" w:rsidRDefault="005208FE" w:rsidP="00E923FB">
      <w:pPr>
        <w:pStyle w:val="Inhopg2"/>
      </w:pPr>
      <w:r w:rsidRPr="006F2DE6">
        <w:t>Raison d’être</w:t>
      </w:r>
    </w:p>
    <w:p w:rsidR="005208FE" w:rsidRPr="00E923FB" w:rsidRDefault="00E923FB" w:rsidP="00E923FB">
      <w:pPr>
        <w:spacing w:after="120"/>
        <w:rPr>
          <w:color w:val="auto"/>
          <w:lang w:val="fr-FR"/>
        </w:rPr>
      </w:pPr>
      <w:r w:rsidRPr="00E923FB">
        <w:rPr>
          <w:lang w:val="fr-FR"/>
        </w:rPr>
        <w:t>Effectuer des activités d'entretien et de sécurisation de bâtiments ou de lieux publics et/ou de protection de personnes afin de contribuer à un environnement sûr, hygiénique et agréable.</w:t>
      </w:r>
    </w:p>
    <w:p w:rsidR="005208FE" w:rsidRPr="00E923FB" w:rsidRDefault="00E923FB" w:rsidP="00E923FB">
      <w:pPr>
        <w:pStyle w:val="Inhopg2"/>
      </w:pPr>
      <w:r>
        <w:rPr>
          <w:color w:val="auto"/>
        </w:rPr>
        <w:br/>
      </w:r>
      <w:r w:rsidR="005208FE" w:rsidRPr="00E923FB">
        <w:t>Finalités</w:t>
      </w:r>
    </w:p>
    <w:p w:rsidR="005208FE" w:rsidRPr="006F2DE6" w:rsidRDefault="005208FE" w:rsidP="004A487A">
      <w:pPr>
        <w:rPr>
          <w:lang w:val="fr-FR"/>
        </w:rPr>
      </w:pPr>
      <w:r w:rsidRPr="006F2DE6">
        <w:rPr>
          <w:lang w:val="fr-FR"/>
        </w:rPr>
        <w:t>En tant qu</w:t>
      </w:r>
      <w:r w:rsidR="006F2DE6">
        <w:rPr>
          <w:lang w:val="fr-FR"/>
        </w:rPr>
        <w:t>e</w:t>
      </w:r>
      <w:r w:rsidR="006F2DE6">
        <w:rPr>
          <w:b/>
          <w:color w:val="008BAC" w:themeColor="text1"/>
          <w:lang w:val="fr-FR"/>
        </w:rPr>
        <w:t xml:space="preserve"> </w:t>
      </w:r>
      <w:r w:rsidR="00E923FB">
        <w:rPr>
          <w:b/>
          <w:color w:val="008BAC" w:themeColor="text1"/>
          <w:lang w:val="fr-FR"/>
        </w:rPr>
        <w:t>intervenant sécurité - hygiène</w:t>
      </w:r>
    </w:p>
    <w:p w:rsidR="00E923FB" w:rsidRDefault="00E923FB" w:rsidP="005208FE">
      <w:pPr>
        <w:ind w:left="284"/>
        <w:rPr>
          <w:lang w:val="fr-FR"/>
        </w:rPr>
      </w:pPr>
      <w:r w:rsidRPr="00E923FB">
        <w:rPr>
          <w:lang w:val="fr-FR"/>
        </w:rPr>
        <w:t>exécuter des tâches répétitives de surveillance et/ou d'entretien des bâtiments ou des lieux publics en suivant strictement des instructions simples et univoques afin de contribuer à un environnement de travail ou un espace public sûr, hygiénique et agréable.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208FE">
      <w:pPr>
        <w:tabs>
          <w:tab w:val="left" w:pos="1035"/>
        </w:tabs>
      </w:pPr>
      <w:r w:rsidRPr="005208FE">
        <w:t xml:space="preserve">En </w:t>
      </w:r>
      <w:proofErr w:type="spellStart"/>
      <w:r w:rsidRPr="005208FE">
        <w:t>tant</w:t>
      </w:r>
      <w:proofErr w:type="spellEnd"/>
      <w:r w:rsidRPr="005208FE">
        <w:t xml:space="preserve"> que </w:t>
      </w:r>
      <w:proofErr w:type="spellStart"/>
      <w:r w:rsidR="006F2DE6">
        <w:rPr>
          <w:b/>
          <w:color w:val="008BAC" w:themeColor="text1"/>
        </w:rPr>
        <w:t>con</w:t>
      </w:r>
      <w:r w:rsidR="00E923FB">
        <w:rPr>
          <w:b/>
          <w:color w:val="008BAC" w:themeColor="text1"/>
        </w:rPr>
        <w:t>trôleur</w:t>
      </w:r>
      <w:proofErr w:type="spellEnd"/>
      <w:r w:rsidR="00E923FB">
        <w:rPr>
          <w:b/>
          <w:color w:val="008BAC" w:themeColor="text1"/>
        </w:rPr>
        <w:t xml:space="preserve"> </w:t>
      </w:r>
    </w:p>
    <w:p w:rsidR="00E923FB" w:rsidRDefault="00E923FB" w:rsidP="005208FE">
      <w:pPr>
        <w:ind w:left="284"/>
        <w:rPr>
          <w:lang w:val="fr-FR"/>
        </w:rPr>
      </w:pPr>
      <w:r w:rsidRPr="00E923FB">
        <w:rPr>
          <w:lang w:val="fr-FR"/>
        </w:rPr>
        <w:t>contrôler des personnes, des bâtiments ou des lieux publics, signaler des situations qui dévient des procédures et face à des situations concrètes choisir parmi les solutions standardisées afin de garantir le respect des normes dans le cadre de l'entretien, de l'hygiène et de la sécurité.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Pr="006F2DE6" w:rsidRDefault="006F2DE6" w:rsidP="005208FE">
      <w:pPr>
        <w:tabs>
          <w:tab w:val="left" w:pos="1035"/>
        </w:tabs>
        <w:rPr>
          <w:lang w:val="fr-FR"/>
        </w:rPr>
      </w:pPr>
      <w:r>
        <w:rPr>
          <w:lang w:val="fr-FR"/>
        </w:rPr>
        <w:t>En tant qu</w:t>
      </w:r>
      <w:r w:rsidR="00E923FB">
        <w:rPr>
          <w:lang w:val="fr-FR"/>
        </w:rPr>
        <w:t xml:space="preserve">e </w:t>
      </w:r>
      <w:r w:rsidR="00E923FB">
        <w:rPr>
          <w:b/>
          <w:color w:val="008BAC" w:themeColor="text1"/>
          <w:lang w:val="fr-FR"/>
        </w:rPr>
        <w:t>gestionnaire de matériel</w:t>
      </w:r>
    </w:p>
    <w:p w:rsidR="00E923FB" w:rsidRDefault="00E923FB" w:rsidP="005208FE">
      <w:pPr>
        <w:ind w:left="284"/>
        <w:rPr>
          <w:lang w:val="fr-FR"/>
        </w:rPr>
      </w:pPr>
      <w:r w:rsidRPr="00E923FB">
        <w:rPr>
          <w:lang w:val="fr-FR"/>
        </w:rPr>
        <w:t>ranger et entretenir le matériel nécessaire à l'exercice de sa fonction et signaler des dégâts ainsi que du matériel manquant afin de pouvoir à tout moment disposer d'un matériel en bon état.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>
        <w:t>…</w:t>
      </w:r>
    </w:p>
    <w:p w:rsidR="005F7AF5" w:rsidRDefault="005F7AF5">
      <w:pPr>
        <w:spacing w:after="0" w:line="240" w:lineRule="auto"/>
      </w:pPr>
      <w:r>
        <w:br w:type="page"/>
      </w:r>
    </w:p>
    <w:p w:rsidR="005208FE" w:rsidRDefault="005208FE" w:rsidP="005208FE">
      <w:pPr>
        <w:tabs>
          <w:tab w:val="left" w:pos="1035"/>
        </w:tabs>
      </w:pPr>
      <w:r w:rsidRPr="005208FE">
        <w:lastRenderedPageBreak/>
        <w:t xml:space="preserve">En </w:t>
      </w:r>
      <w:proofErr w:type="spellStart"/>
      <w:r w:rsidRPr="005208FE">
        <w:t>tant</w:t>
      </w:r>
      <w:proofErr w:type="spellEnd"/>
      <w:r w:rsidRPr="005208FE">
        <w:t xml:space="preserve"> que </w:t>
      </w:r>
      <w:r w:rsidR="00E923FB">
        <w:rPr>
          <w:b/>
          <w:color w:val="008BAC" w:themeColor="text1"/>
        </w:rPr>
        <w:t xml:space="preserve">point </w:t>
      </w:r>
      <w:proofErr w:type="spellStart"/>
      <w:r w:rsidR="00E923FB">
        <w:rPr>
          <w:b/>
          <w:color w:val="008BAC" w:themeColor="text1"/>
        </w:rPr>
        <w:t>d’information</w:t>
      </w:r>
      <w:proofErr w:type="spellEnd"/>
    </w:p>
    <w:p w:rsidR="00E923FB" w:rsidRDefault="00E923FB" w:rsidP="005208FE">
      <w:pPr>
        <w:ind w:left="284"/>
        <w:rPr>
          <w:lang w:val="fr-FR"/>
        </w:rPr>
      </w:pPr>
      <w:r w:rsidRPr="00E923FB">
        <w:rPr>
          <w:lang w:val="fr-FR"/>
        </w:rPr>
        <w:t>transmettre et recevoir des informations aux citoyens ou aux collègues afin de fournir une première information.</w:t>
      </w:r>
    </w:p>
    <w:p w:rsidR="005208FE" w:rsidRDefault="005208FE" w:rsidP="005F7AF5">
      <w:pPr>
        <w:spacing w:after="0"/>
        <w:ind w:left="284"/>
        <w:rPr>
          <w:b/>
        </w:rPr>
      </w:pPr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>
        <w:t>…</w:t>
      </w:r>
    </w:p>
    <w:p w:rsidR="005208FE" w:rsidRPr="006F2DE6" w:rsidRDefault="005208FE" w:rsidP="005208FE">
      <w:pPr>
        <w:tabs>
          <w:tab w:val="left" w:pos="1035"/>
        </w:tabs>
        <w:rPr>
          <w:color w:val="auto"/>
          <w:lang w:val="fr-FR"/>
        </w:rPr>
      </w:pPr>
      <w:r w:rsidRPr="006F2DE6">
        <w:rPr>
          <w:lang w:val="fr-FR"/>
        </w:rPr>
        <w:t xml:space="preserve">En tant que </w:t>
      </w:r>
      <w:r w:rsidR="00E923FB">
        <w:rPr>
          <w:b/>
          <w:color w:val="008BAC" w:themeColor="text1"/>
          <w:lang w:val="fr-FR"/>
        </w:rPr>
        <w:t>intervenant en situations de crise</w:t>
      </w:r>
      <w:r w:rsidR="006F2DE6">
        <w:rPr>
          <w:b/>
          <w:color w:val="008BAC" w:themeColor="text1"/>
          <w:lang w:val="fr-FR"/>
        </w:rPr>
        <w:t xml:space="preserve"> </w:t>
      </w:r>
      <w:r w:rsidR="006F2DE6" w:rsidRPr="006F2DE6">
        <w:rPr>
          <w:color w:val="auto"/>
          <w:lang w:val="fr-FR"/>
        </w:rPr>
        <w:t>(</w:t>
      </w:r>
      <w:r w:rsidR="00E923FB">
        <w:rPr>
          <w:color w:val="auto"/>
          <w:lang w:val="fr-FR"/>
        </w:rPr>
        <w:t>facultatif</w:t>
      </w:r>
      <w:r w:rsidR="006F2DE6" w:rsidRPr="006F2DE6">
        <w:rPr>
          <w:color w:val="auto"/>
          <w:lang w:val="fr-FR"/>
        </w:rPr>
        <w:t>)</w:t>
      </w:r>
    </w:p>
    <w:p w:rsidR="00E923FB" w:rsidRDefault="00E923FB" w:rsidP="005208FE">
      <w:pPr>
        <w:ind w:left="284"/>
        <w:rPr>
          <w:lang w:val="fr-FR"/>
        </w:rPr>
      </w:pPr>
      <w:r w:rsidRPr="00E923FB">
        <w:rPr>
          <w:lang w:val="fr-FR"/>
        </w:rPr>
        <w:t>agir dans des situations de crise suivant des instructions simples et univoques afin d'apporter les premiers soins et/ou parvenir à stabiliser la situation.</w:t>
      </w:r>
    </w:p>
    <w:p w:rsidR="005208FE" w:rsidRDefault="005208FE" w:rsidP="005F7AF5">
      <w:pPr>
        <w:spacing w:after="0"/>
        <w:ind w:left="284"/>
        <w:rPr>
          <w:b/>
        </w:rPr>
      </w:pPr>
      <w:bookmarkStart w:id="6" w:name="_GoBack"/>
      <w:bookmarkEnd w:id="6"/>
      <w:proofErr w:type="spellStart"/>
      <w:r w:rsidRPr="005208FE">
        <w:rPr>
          <w:b/>
        </w:rPr>
        <w:t>Exemples</w:t>
      </w:r>
      <w:proofErr w:type="spellEnd"/>
      <w:r w:rsidRPr="005208FE">
        <w:rPr>
          <w:b/>
        </w:rPr>
        <w:t xml:space="preserve"> de </w:t>
      </w:r>
      <w:proofErr w:type="spellStart"/>
      <w:r w:rsidRPr="005208FE">
        <w:rPr>
          <w:b/>
        </w:rPr>
        <w:t>tâches</w:t>
      </w:r>
      <w:proofErr w:type="spellEnd"/>
    </w:p>
    <w:p w:rsidR="005208FE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 w:rsidRPr="005208FE">
        <w:t>…</w:t>
      </w:r>
    </w:p>
    <w:p w:rsidR="00DC6214" w:rsidRPr="005208FE" w:rsidRDefault="005208FE" w:rsidP="005F7AF5">
      <w:pPr>
        <w:pStyle w:val="Lijstalinea"/>
        <w:numPr>
          <w:ilvl w:val="0"/>
          <w:numId w:val="10"/>
        </w:numPr>
        <w:ind w:left="567" w:hanging="284"/>
      </w:pPr>
      <w:r>
        <w:t>…</w:t>
      </w:r>
      <w:bookmarkEnd w:id="0"/>
      <w:bookmarkEnd w:id="1"/>
      <w:bookmarkEnd w:id="2"/>
      <w:bookmarkEnd w:id="3"/>
      <w:bookmarkEnd w:id="4"/>
      <w:bookmarkEnd w:id="5"/>
    </w:p>
    <w:sectPr w:rsidR="00DC6214" w:rsidRPr="005208FE" w:rsidSect="005B402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781" w:rsidRDefault="00754781" w:rsidP="008E2E7A">
      <w:r>
        <w:separator/>
      </w:r>
    </w:p>
  </w:endnote>
  <w:endnote w:type="continuationSeparator" w:id="0">
    <w:p w:rsidR="00754781" w:rsidRDefault="00754781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D4" w:rsidRDefault="00C025D4" w:rsidP="008E2E7A">
    <w:pPr>
      <w:pStyle w:val="Voetteks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025D4" w:rsidRDefault="00C025D4" w:rsidP="008E2E7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691" w:rsidRPr="00535A6B" w:rsidRDefault="00AC09C9" w:rsidP="00493011">
    <w:pPr>
      <w:pStyle w:val="Voettekst"/>
      <w:tabs>
        <w:tab w:val="clear" w:pos="4536"/>
      </w:tabs>
      <w:rPr>
        <w:szCs w:val="20"/>
      </w:rPr>
    </w:pPr>
    <w:r>
      <w:rPr>
        <w:noProof/>
      </w:rPr>
      <w:drawing>
        <wp:anchor distT="0" distB="0" distL="114300" distR="114300" simplePos="0" relativeHeight="251658239" behindDoc="1" locked="0" layoutInCell="1" allowOverlap="1" wp14:anchorId="670072BB" wp14:editId="173E5FE1">
          <wp:simplePos x="0" y="0"/>
          <wp:positionH relativeFrom="column">
            <wp:posOffset>4627880</wp:posOffset>
          </wp:positionH>
          <wp:positionV relativeFrom="paragraph">
            <wp:posOffset>-317500</wp:posOffset>
          </wp:positionV>
          <wp:extent cx="1534795" cy="696595"/>
          <wp:effectExtent l="0" t="0" r="8255" b="8255"/>
          <wp:wrapSquare wrapText="bothSides"/>
          <wp:docPr id="13" name="Image 13" descr="S:\BOSA\logo produits\BOSA_Cartofed_cmjn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OSA\logo produits\BOSA_Cartofed_cmjn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F0FC73" wp14:editId="0E11AD15">
              <wp:simplePos x="0" y="0"/>
              <wp:positionH relativeFrom="page">
                <wp:posOffset>1075055</wp:posOffset>
              </wp:positionH>
              <wp:positionV relativeFrom="page">
                <wp:posOffset>9933305</wp:posOffset>
              </wp:positionV>
              <wp:extent cx="4702175" cy="226695"/>
              <wp:effectExtent l="0" t="0" r="22225" b="2095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02175" cy="22669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e libre 8" o:spid="_x0000_s1026" style="position:absolute;margin-left:84.65pt;margin-top:782.15pt;width:370.25pt;height:1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" path="m,l7519,r79,8l7674,30r70,35l7805,113r50,58l7892,237r23,70l7922,382e" filled="f" strokecolor="#e7e7e7" strokeweight="1pt">
              <v:path arrowok="t" o:connecttype="custom" o:connectlocs="0,9231162;4462407,9231162;4509293,9235898;4554397,9248919;4595941,9269635;4632144,9298046;4661818,9332376;4683777,9371441;4697427,9412874;4701582,9457266" o:connectangles="0,0,0,0,0,0,0,0,0,0"/>
              <w10:wrap anchorx="page" anchory="page"/>
            </v:shape>
          </w:pict>
        </mc:Fallback>
      </mc:AlternateContent>
    </w:r>
    <w:sdt>
      <w:sdtPr>
        <w:rPr>
          <w:sz w:val="16"/>
          <w:szCs w:val="20"/>
        </w:rPr>
        <w:id w:val="-1467343454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39362805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E923FB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INTERVENANTS SECURITE - HYGIENE – D</w:t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DFF" w:rsidRPr="004A487A" w:rsidRDefault="004A487A" w:rsidP="004A487A">
    <w:pPr>
      <w:pStyle w:val="Voettekst"/>
      <w:tabs>
        <w:tab w:val="clear" w:pos="4536"/>
      </w:tabs>
      <w:rPr>
        <w:szCs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1FBE9E37" wp14:editId="6EC87739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B92BE58" wp14:editId="679CFA87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orme libr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38939182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E923FB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INTERVENANTS SECURITE - HYGIENE – D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781" w:rsidRDefault="00754781" w:rsidP="008E2E7A">
      <w:r>
        <w:separator/>
      </w:r>
    </w:p>
  </w:footnote>
  <w:footnote w:type="continuationSeparator" w:id="0">
    <w:p w:rsidR="00754781" w:rsidRDefault="00754781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BAC" w:rsidRDefault="00BD5BAC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09E2325A" wp14:editId="45B25F57">
              <wp:simplePos x="0" y="0"/>
              <wp:positionH relativeFrom="column">
                <wp:posOffset>-621616</wp:posOffset>
              </wp:positionH>
              <wp:positionV relativeFrom="paragraph">
                <wp:posOffset>-272415</wp:posOffset>
              </wp:positionV>
              <wp:extent cx="87464" cy="10772775"/>
              <wp:effectExtent l="0" t="0" r="8255" b="952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464" cy="10772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1" o:spid="_x0000_s1026" style="position:absolute;margin-left:-48.95pt;margin-top:-21.45pt;width:6.9pt;height:848.2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" fillcolor="#008bac [3213]" stroked="f" strokeweight="3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87A" w:rsidRDefault="005B4022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A7B62E3" wp14:editId="0A8D6653">
              <wp:simplePos x="0" y="0"/>
              <wp:positionH relativeFrom="column">
                <wp:posOffset>-622935</wp:posOffset>
              </wp:positionH>
              <wp:positionV relativeFrom="paragraph">
                <wp:posOffset>2576830</wp:posOffset>
              </wp:positionV>
              <wp:extent cx="1307465" cy="134620"/>
              <wp:effectExtent l="0" t="0" r="6985" b="0"/>
              <wp:wrapNone/>
              <wp:docPr id="10" name="Organigramme : Délai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7465" cy="134620"/>
                      </a:xfrm>
                      <a:custGeom>
                        <a:avLst/>
                        <a:gdLst>
                          <a:gd name="connsiteX0" fmla="*/ 0 w 1771650"/>
                          <a:gd name="connsiteY0" fmla="*/ 0 h 171450"/>
                          <a:gd name="connsiteX1" fmla="*/ 885825 w 1771650"/>
                          <a:gd name="connsiteY1" fmla="*/ 0 h 171450"/>
                          <a:gd name="connsiteX2" fmla="*/ 1771650 w 1771650"/>
                          <a:gd name="connsiteY2" fmla="*/ 85725 h 171450"/>
                          <a:gd name="connsiteX3" fmla="*/ 885825 w 1771650"/>
                          <a:gd name="connsiteY3" fmla="*/ 171450 h 171450"/>
                          <a:gd name="connsiteX4" fmla="*/ 0 w 1771650"/>
                          <a:gd name="connsiteY4" fmla="*/ 171450 h 171450"/>
                          <a:gd name="connsiteX5" fmla="*/ 0 w 1771650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88918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49212"/>
                          <a:gd name="connsiteY0" fmla="*/ 0 h 171450"/>
                          <a:gd name="connsiteX1" fmla="*/ 885825 w 949212"/>
                          <a:gd name="connsiteY1" fmla="*/ 0 h 171450"/>
                          <a:gd name="connsiteX2" fmla="*/ 948077 w 949212"/>
                          <a:gd name="connsiteY2" fmla="*/ 88918 h 171450"/>
                          <a:gd name="connsiteX3" fmla="*/ 885825 w 949212"/>
                          <a:gd name="connsiteY3" fmla="*/ 171450 h 171450"/>
                          <a:gd name="connsiteX4" fmla="*/ 0 w 949212"/>
                          <a:gd name="connsiteY4" fmla="*/ 171450 h 171450"/>
                          <a:gd name="connsiteX5" fmla="*/ 0 w 949212"/>
                          <a:gd name="connsiteY5" fmla="*/ 0 h 171450"/>
                          <a:gd name="connsiteX0" fmla="*/ 0 w 948129"/>
                          <a:gd name="connsiteY0" fmla="*/ 0 h 171450"/>
                          <a:gd name="connsiteX1" fmla="*/ 885825 w 948129"/>
                          <a:gd name="connsiteY1" fmla="*/ 0 h 171450"/>
                          <a:gd name="connsiteX2" fmla="*/ 948077 w 948129"/>
                          <a:gd name="connsiteY2" fmla="*/ 88918 h 171450"/>
                          <a:gd name="connsiteX3" fmla="*/ 885825 w 948129"/>
                          <a:gd name="connsiteY3" fmla="*/ 171450 h 171450"/>
                          <a:gd name="connsiteX4" fmla="*/ 0 w 948129"/>
                          <a:gd name="connsiteY4" fmla="*/ 171450 h 171450"/>
                          <a:gd name="connsiteX5" fmla="*/ 0 w 948129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48077" h="171450">
                            <a:moveTo>
                              <a:pt x="0" y="0"/>
                            </a:moveTo>
                            <a:lnTo>
                              <a:pt x="885825" y="0"/>
                            </a:lnTo>
                            <a:cubicBezTo>
                              <a:pt x="902325" y="5285"/>
                              <a:pt x="948077" y="6981"/>
                              <a:pt x="948077" y="88918"/>
                            </a:cubicBezTo>
                            <a:cubicBezTo>
                              <a:pt x="948077" y="170855"/>
                              <a:pt x="908705" y="165684"/>
                              <a:pt x="885825" y="171450"/>
                            </a:cubicBezTo>
                            <a:lnTo>
                              <a:pt x="0" y="17145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Organigramme : Délai 5" o:spid="_x0000_s1026" style="position:absolute;margin-left:-49.05pt;margin-top:202.9pt;width:102.95pt;height:10.6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48077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" path="m,l885825,v16500,5285,62252,6981,62252,88918c948077,170855,908705,165684,885825,171450l,171450,,xe" fillcolor="#008bac [3213]" stroked="f" strokeweight="3pt">
              <v:path arrowok="t" o:connecttype="custom" o:connectlocs="0,0;1221615,0;1307465,69817;1221615,134620;0,134620;0,0" o:connectangles="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865F329" wp14:editId="3A2E3A32">
              <wp:simplePos x="0" y="0"/>
              <wp:positionH relativeFrom="column">
                <wp:posOffset>-590550</wp:posOffset>
              </wp:positionH>
              <wp:positionV relativeFrom="paragraph">
                <wp:posOffset>1548603</wp:posOffset>
              </wp:positionV>
              <wp:extent cx="1647190" cy="134620"/>
              <wp:effectExtent l="0" t="0" r="0" b="0"/>
              <wp:wrapNone/>
              <wp:docPr id="5" name="Organigramme : Délai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47190" cy="134620"/>
                      </a:xfrm>
                      <a:custGeom>
                        <a:avLst/>
                        <a:gdLst>
                          <a:gd name="connsiteX0" fmla="*/ 0 w 1771650"/>
                          <a:gd name="connsiteY0" fmla="*/ 0 h 171450"/>
                          <a:gd name="connsiteX1" fmla="*/ 885825 w 1771650"/>
                          <a:gd name="connsiteY1" fmla="*/ 0 h 171450"/>
                          <a:gd name="connsiteX2" fmla="*/ 1771650 w 1771650"/>
                          <a:gd name="connsiteY2" fmla="*/ 85725 h 171450"/>
                          <a:gd name="connsiteX3" fmla="*/ 885825 w 1771650"/>
                          <a:gd name="connsiteY3" fmla="*/ 171450 h 171450"/>
                          <a:gd name="connsiteX4" fmla="*/ 0 w 1771650"/>
                          <a:gd name="connsiteY4" fmla="*/ 171450 h 171450"/>
                          <a:gd name="connsiteX5" fmla="*/ 0 w 1771650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1134193"/>
                          <a:gd name="connsiteY0" fmla="*/ 0 h 171450"/>
                          <a:gd name="connsiteX1" fmla="*/ 885825 w 1134193"/>
                          <a:gd name="connsiteY1" fmla="*/ 0 h 171450"/>
                          <a:gd name="connsiteX2" fmla="*/ 990600 w 1134193"/>
                          <a:gd name="connsiteY2" fmla="*/ 104775 h 171450"/>
                          <a:gd name="connsiteX3" fmla="*/ 885825 w 1134193"/>
                          <a:gd name="connsiteY3" fmla="*/ 171450 h 171450"/>
                          <a:gd name="connsiteX4" fmla="*/ 0 w 1134193"/>
                          <a:gd name="connsiteY4" fmla="*/ 171450 h 171450"/>
                          <a:gd name="connsiteX5" fmla="*/ 0 w 1134193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104775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90600"/>
                          <a:gd name="connsiteY0" fmla="*/ 0 h 171450"/>
                          <a:gd name="connsiteX1" fmla="*/ 885825 w 990600"/>
                          <a:gd name="connsiteY1" fmla="*/ 0 h 171450"/>
                          <a:gd name="connsiteX2" fmla="*/ 990600 w 990600"/>
                          <a:gd name="connsiteY2" fmla="*/ 88918 h 171450"/>
                          <a:gd name="connsiteX3" fmla="*/ 885825 w 990600"/>
                          <a:gd name="connsiteY3" fmla="*/ 171450 h 171450"/>
                          <a:gd name="connsiteX4" fmla="*/ 0 w 990600"/>
                          <a:gd name="connsiteY4" fmla="*/ 171450 h 171450"/>
                          <a:gd name="connsiteX5" fmla="*/ 0 w 990600"/>
                          <a:gd name="connsiteY5" fmla="*/ 0 h 171450"/>
                          <a:gd name="connsiteX0" fmla="*/ 0 w 949212"/>
                          <a:gd name="connsiteY0" fmla="*/ 0 h 171450"/>
                          <a:gd name="connsiteX1" fmla="*/ 885825 w 949212"/>
                          <a:gd name="connsiteY1" fmla="*/ 0 h 171450"/>
                          <a:gd name="connsiteX2" fmla="*/ 948077 w 949212"/>
                          <a:gd name="connsiteY2" fmla="*/ 88918 h 171450"/>
                          <a:gd name="connsiteX3" fmla="*/ 885825 w 949212"/>
                          <a:gd name="connsiteY3" fmla="*/ 171450 h 171450"/>
                          <a:gd name="connsiteX4" fmla="*/ 0 w 949212"/>
                          <a:gd name="connsiteY4" fmla="*/ 171450 h 171450"/>
                          <a:gd name="connsiteX5" fmla="*/ 0 w 949212"/>
                          <a:gd name="connsiteY5" fmla="*/ 0 h 171450"/>
                          <a:gd name="connsiteX0" fmla="*/ 0 w 948129"/>
                          <a:gd name="connsiteY0" fmla="*/ 0 h 171450"/>
                          <a:gd name="connsiteX1" fmla="*/ 885825 w 948129"/>
                          <a:gd name="connsiteY1" fmla="*/ 0 h 171450"/>
                          <a:gd name="connsiteX2" fmla="*/ 948077 w 948129"/>
                          <a:gd name="connsiteY2" fmla="*/ 88918 h 171450"/>
                          <a:gd name="connsiteX3" fmla="*/ 885825 w 948129"/>
                          <a:gd name="connsiteY3" fmla="*/ 171450 h 171450"/>
                          <a:gd name="connsiteX4" fmla="*/ 0 w 948129"/>
                          <a:gd name="connsiteY4" fmla="*/ 171450 h 171450"/>
                          <a:gd name="connsiteX5" fmla="*/ 0 w 948129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  <a:gd name="connsiteX0" fmla="*/ 0 w 948077"/>
                          <a:gd name="connsiteY0" fmla="*/ 0 h 171450"/>
                          <a:gd name="connsiteX1" fmla="*/ 885825 w 948077"/>
                          <a:gd name="connsiteY1" fmla="*/ 0 h 171450"/>
                          <a:gd name="connsiteX2" fmla="*/ 948077 w 948077"/>
                          <a:gd name="connsiteY2" fmla="*/ 88918 h 171450"/>
                          <a:gd name="connsiteX3" fmla="*/ 885825 w 948077"/>
                          <a:gd name="connsiteY3" fmla="*/ 171450 h 171450"/>
                          <a:gd name="connsiteX4" fmla="*/ 0 w 948077"/>
                          <a:gd name="connsiteY4" fmla="*/ 171450 h 171450"/>
                          <a:gd name="connsiteX5" fmla="*/ 0 w 948077"/>
                          <a:gd name="connsiteY5" fmla="*/ 0 h 1714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48077" h="171450">
                            <a:moveTo>
                              <a:pt x="0" y="0"/>
                            </a:moveTo>
                            <a:lnTo>
                              <a:pt x="885825" y="0"/>
                            </a:lnTo>
                            <a:cubicBezTo>
                              <a:pt x="902325" y="5285"/>
                              <a:pt x="948077" y="6981"/>
                              <a:pt x="948077" y="88918"/>
                            </a:cubicBezTo>
                            <a:cubicBezTo>
                              <a:pt x="948077" y="170855"/>
                              <a:pt x="908705" y="165684"/>
                              <a:pt x="885825" y="171450"/>
                            </a:cubicBezTo>
                            <a:lnTo>
                              <a:pt x="0" y="17145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Organigramme : Délai 5" o:spid="_x0000_s1026" style="position:absolute;margin-left:-46.5pt;margin-top:121.95pt;width:129.7pt;height:10.6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48077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" path="m,l885825,v16500,5285,62252,6981,62252,88918c948077,170855,908705,165684,885825,171450l,171450,,xe" fillcolor="#008bac [3213]" stroked="f" strokeweight="3pt">
              <v:path arrowok="t" o:connecttype="custom" o:connectlocs="0,0;1539033,0;1647190,69817;1539033,134620;0,134620;0,0" o:connectangles="0,0,0,0,0,0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7696" behindDoc="0" locked="0" layoutInCell="1" allowOverlap="1" wp14:anchorId="292DD2EC" wp14:editId="5E016B3E">
          <wp:simplePos x="0" y="0"/>
          <wp:positionH relativeFrom="column">
            <wp:posOffset>-856615</wp:posOffset>
          </wp:positionH>
          <wp:positionV relativeFrom="paragraph">
            <wp:posOffset>528955</wp:posOffset>
          </wp:positionV>
          <wp:extent cx="563245" cy="563245"/>
          <wp:effectExtent l="0" t="0" r="8255" b="8255"/>
          <wp:wrapNone/>
          <wp:docPr id="19" name="Image 19" descr="U:\Belonings- en Loopbaanbeleid\10. Layout\Logos\18 familles\Logo 18 famil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:\Belonings- en Loopbaanbeleid\10. Layout\Logos\18 familles\Logo 18 famill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777C1C9C" wp14:editId="6F628CDF">
              <wp:simplePos x="0" y="0"/>
              <wp:positionH relativeFrom="column">
                <wp:posOffset>-995045</wp:posOffset>
              </wp:positionH>
              <wp:positionV relativeFrom="paragraph">
                <wp:posOffset>401793</wp:posOffset>
              </wp:positionV>
              <wp:extent cx="829310" cy="829310"/>
              <wp:effectExtent l="0" t="0" r="8890" b="8890"/>
              <wp:wrapNone/>
              <wp:docPr id="18" name="Ellips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9310" cy="82931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Ellipse 18" o:spid="_x0000_s1026" style="position:absolute;margin-left:-78.35pt;margin-top:31.65pt;width:65.3pt;height:65.3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" fillcolor="white [3212]" stroked="f" strokeweight="3pt"/>
          </w:pict>
        </mc:Fallback>
      </mc:AlternateContent>
    </w:r>
    <w:r w:rsidR="00BD5BAC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BAAAE0B" wp14:editId="7DE39B02">
              <wp:simplePos x="0" y="0"/>
              <wp:positionH relativeFrom="column">
                <wp:posOffset>-622935</wp:posOffset>
              </wp:positionH>
              <wp:positionV relativeFrom="paragraph">
                <wp:posOffset>-323038</wp:posOffset>
              </wp:positionV>
              <wp:extent cx="87464" cy="10772775"/>
              <wp:effectExtent l="0" t="0" r="8255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464" cy="107727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" o:spid="_x0000_s1026" style="position:absolute;margin-left:-49.05pt;margin-top:-25.45pt;width:6.9pt;height:848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" fillcolor="#008bac [3213]" stroked="f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38276D"/>
    <w:multiLevelType w:val="multilevel"/>
    <w:tmpl w:val="D57C8488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81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35C9"/>
    <w:rsid w:val="00055BBC"/>
    <w:rsid w:val="00056951"/>
    <w:rsid w:val="00070917"/>
    <w:rsid w:val="00071F5A"/>
    <w:rsid w:val="0007218D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1FAF"/>
    <w:rsid w:val="00175FE5"/>
    <w:rsid w:val="0017729C"/>
    <w:rsid w:val="001811CF"/>
    <w:rsid w:val="00184A02"/>
    <w:rsid w:val="00191F7A"/>
    <w:rsid w:val="001935D6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C5FB4"/>
    <w:rsid w:val="004D10FA"/>
    <w:rsid w:val="004D1D38"/>
    <w:rsid w:val="004E06F0"/>
    <w:rsid w:val="004E2842"/>
    <w:rsid w:val="004E2889"/>
    <w:rsid w:val="004E7399"/>
    <w:rsid w:val="004E7411"/>
    <w:rsid w:val="004E7FB0"/>
    <w:rsid w:val="004F3721"/>
    <w:rsid w:val="004F3EBE"/>
    <w:rsid w:val="004F4860"/>
    <w:rsid w:val="004F7482"/>
    <w:rsid w:val="0050287F"/>
    <w:rsid w:val="0050460B"/>
    <w:rsid w:val="005200FD"/>
    <w:rsid w:val="005208FE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4022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5F7AF5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96684"/>
    <w:rsid w:val="006A55C8"/>
    <w:rsid w:val="006A723A"/>
    <w:rsid w:val="006B0DCC"/>
    <w:rsid w:val="006B12DD"/>
    <w:rsid w:val="006C1AE3"/>
    <w:rsid w:val="006C4210"/>
    <w:rsid w:val="006C6A27"/>
    <w:rsid w:val="006F2DE6"/>
    <w:rsid w:val="00700814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54781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7213"/>
    <w:rsid w:val="008A0091"/>
    <w:rsid w:val="008A0DE3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DE5"/>
    <w:rsid w:val="00923F21"/>
    <w:rsid w:val="00931DE0"/>
    <w:rsid w:val="009332FC"/>
    <w:rsid w:val="00934739"/>
    <w:rsid w:val="009437D4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9C9"/>
    <w:rsid w:val="00AC0EE0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D5BA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31D77"/>
    <w:rsid w:val="00C31DB9"/>
    <w:rsid w:val="00C35EE0"/>
    <w:rsid w:val="00C362F9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214C"/>
    <w:rsid w:val="00E8535D"/>
    <w:rsid w:val="00E861D1"/>
    <w:rsid w:val="00E923FB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5" w:unhideWhenUsed="0"/>
    <w:lsdException w:name="Default Paragraph Font" w:uiPriority="1"/>
    <w:lsdException w:name="Subtitle" w:semiHidden="0" w:uiPriority="15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487A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A487A"/>
    <w:pPr>
      <w:numPr>
        <w:numId w:val="2"/>
      </w:numPr>
      <w:tabs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Kop2">
    <w:name w:val="heading 2"/>
    <w:basedOn w:val="Kop1"/>
    <w:next w:val="Standaard"/>
    <w:link w:val="Kop2Ch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Kop3">
    <w:name w:val="heading 3"/>
    <w:basedOn w:val="Kop1"/>
    <w:next w:val="Standaard"/>
    <w:link w:val="Kop3Ch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Kop4">
    <w:name w:val="heading 4"/>
    <w:basedOn w:val="Kop1"/>
    <w:next w:val="Standaard"/>
    <w:link w:val="Kop4Ch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Kop5">
    <w:name w:val="heading 5"/>
    <w:basedOn w:val="Kop1"/>
    <w:next w:val="Standaard"/>
    <w:link w:val="Kop5Ch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Kop6">
    <w:name w:val="heading 6"/>
    <w:basedOn w:val="Kop1"/>
    <w:next w:val="Standaard"/>
    <w:link w:val="Kop6Ch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rsid w:val="009D35A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D35AB"/>
    <w:rPr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9D35AB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D35AB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D35AB"/>
    <w:rPr>
      <w:rFonts w:ascii="Calibri" w:eastAsia="Calibri" w:hAnsi="Calibri" w:cs="Times New Roman"/>
    </w:rPr>
  </w:style>
  <w:style w:type="character" w:styleId="Hyperlink">
    <w:name w:val="Hyperlink"/>
    <w:uiPriority w:val="99"/>
    <w:rsid w:val="00B86A75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Verwijzingopmerking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E1043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EE1043"/>
    <w:rPr>
      <w:lang w:val="fr-BE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1043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Standaard"/>
    <w:next w:val="Standaard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Kop1Char">
    <w:name w:val="Kop 1 Char"/>
    <w:link w:val="Kop1"/>
    <w:uiPriority w:val="9"/>
    <w:rsid w:val="004A487A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at">
    <w:name w:val="Quote"/>
    <w:aliases w:val="Citation 1"/>
    <w:basedOn w:val="Standaard"/>
    <w:next w:val="Standaard"/>
    <w:link w:val="CitaatChar"/>
    <w:uiPriority w:val="29"/>
    <w:rsid w:val="002A604B"/>
    <w:rPr>
      <w:i/>
      <w:iCs/>
      <w:color w:val="008BAC" w:themeColor="text1"/>
    </w:rPr>
  </w:style>
  <w:style w:type="paragraph" w:styleId="Kopvaninhoudsopgave">
    <w:name w:val="TOC Heading"/>
    <w:aliases w:val="Sidebar Heading"/>
    <w:basedOn w:val="Standaard"/>
    <w:next w:val="Standaard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atChar">
    <w:name w:val="Citaat Char"/>
    <w:aliases w:val="Citation 1 Char"/>
    <w:basedOn w:val="Standaardalinea-lettertype"/>
    <w:link w:val="Citaat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Standaardalinea-lettertype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at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at"/>
    <w:link w:val="Citation3Car"/>
    <w:qFormat/>
    <w:rsid w:val="002A604B"/>
    <w:rPr>
      <w:color w:val="A6A6A6" w:themeColor="background1" w:themeShade="A6"/>
    </w:rPr>
  </w:style>
  <w:style w:type="table" w:styleId="Tabelraster">
    <w:name w:val="Table Grid"/>
    <w:basedOn w:val="Standaardtabe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link w:val="GeenafstandCh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GeenafstandChar">
    <w:name w:val="Geen afstand Char"/>
    <w:link w:val="Geenafstand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Kop2Char">
    <w:name w:val="Kop 2 Char"/>
    <w:link w:val="Kop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Standaard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Standaard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atCh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Kop3Char">
    <w:name w:val="Kop 3 Char"/>
    <w:link w:val="Kop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LijstalineaChar">
    <w:name w:val="Lijstalinea Char"/>
    <w:link w:val="Lijstalinea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Kop4Char">
    <w:name w:val="Kop 4 Char"/>
    <w:link w:val="Kop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atChar"/>
    <w:link w:val="Citation3"/>
    <w:rsid w:val="002A604B"/>
    <w:rPr>
      <w:i/>
      <w:iCs/>
      <w:color w:val="A6A6A6" w:themeColor="background1" w:themeShade="A6"/>
    </w:rPr>
  </w:style>
  <w:style w:type="paragraph" w:styleId="Inhopg1">
    <w:name w:val="toc 1"/>
    <w:basedOn w:val="Kop1"/>
    <w:next w:val="Standaard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Standaard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Kop5Char">
    <w:name w:val="Kop 5 Char"/>
    <w:link w:val="Kop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Kop6Char">
    <w:name w:val="Kop 6 Char"/>
    <w:link w:val="Kop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Kop7Char">
    <w:name w:val="Kop 7 Char"/>
    <w:link w:val="Kop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Kop8Char">
    <w:name w:val="Kop 8 Char"/>
    <w:link w:val="Kop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Kop9Char">
    <w:name w:val="Kop 9 Char"/>
    <w:link w:val="Kop9"/>
    <w:uiPriority w:val="9"/>
    <w:semiHidden/>
    <w:rsid w:val="00132BB9"/>
    <w:rPr>
      <w:rFonts w:ascii="Calibri Light" w:eastAsia="Times New Roman" w:hAnsi="Calibri Light"/>
    </w:rPr>
  </w:style>
  <w:style w:type="paragraph" w:styleId="Inhopg2">
    <w:name w:val="toc 2"/>
    <w:basedOn w:val="Kop2"/>
    <w:next w:val="Standaard"/>
    <w:autoRedefine/>
    <w:uiPriority w:val="39"/>
    <w:unhideWhenUsed/>
    <w:qFormat/>
    <w:rsid w:val="00E923FB"/>
    <w:pPr>
      <w:numPr>
        <w:ilvl w:val="0"/>
        <w:numId w:val="0"/>
      </w:numPr>
      <w:tabs>
        <w:tab w:val="left" w:pos="851"/>
      </w:tabs>
      <w:spacing w:after="120"/>
    </w:pPr>
    <w:rPr>
      <w:color w:val="FFFFFF" w:themeColor="background1"/>
      <w:lang w:val="fr-FR"/>
    </w:rPr>
  </w:style>
  <w:style w:type="character" w:styleId="GevolgdeHyperlink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5586F"/>
    <w:rPr>
      <w:color w:val="808080"/>
    </w:rPr>
  </w:style>
  <w:style w:type="paragraph" w:styleId="Inhopg3">
    <w:name w:val="toc 3"/>
    <w:basedOn w:val="Kop3"/>
    <w:next w:val="Standaard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Inhopg4">
    <w:name w:val="toc 4"/>
    <w:basedOn w:val="Kop4"/>
    <w:next w:val="Standaard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Regelnummer">
    <w:name w:val="line number"/>
    <w:basedOn w:val="Standaardalinea-lettertype"/>
    <w:uiPriority w:val="99"/>
    <w:semiHidden/>
    <w:unhideWhenUsed/>
    <w:rsid w:val="00627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5" w:unhideWhenUsed="0"/>
    <w:lsdException w:name="Default Paragraph Font" w:uiPriority="1"/>
    <w:lsdException w:name="Subtitle" w:semiHidden="0" w:uiPriority="15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A487A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4A487A"/>
    <w:pPr>
      <w:numPr>
        <w:numId w:val="2"/>
      </w:numPr>
      <w:tabs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Kop2">
    <w:name w:val="heading 2"/>
    <w:basedOn w:val="Kop1"/>
    <w:next w:val="Standaard"/>
    <w:link w:val="Kop2Ch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Kop3">
    <w:name w:val="heading 3"/>
    <w:basedOn w:val="Kop1"/>
    <w:next w:val="Standaard"/>
    <w:link w:val="Kop3Ch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Kop4">
    <w:name w:val="heading 4"/>
    <w:basedOn w:val="Kop1"/>
    <w:next w:val="Standaard"/>
    <w:link w:val="Kop4Ch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Kop5">
    <w:name w:val="heading 5"/>
    <w:basedOn w:val="Kop1"/>
    <w:next w:val="Standaard"/>
    <w:link w:val="Kop5Ch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Kop6">
    <w:name w:val="heading 6"/>
    <w:basedOn w:val="Kop1"/>
    <w:next w:val="Standaard"/>
    <w:link w:val="Kop6Ch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rsid w:val="009D35A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D35AB"/>
    <w:rPr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9D35AB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9D35AB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9D35AB"/>
    <w:rPr>
      <w:rFonts w:ascii="Calibri" w:eastAsia="Calibri" w:hAnsi="Calibri" w:cs="Times New Roman"/>
    </w:rPr>
  </w:style>
  <w:style w:type="character" w:styleId="Hyperlink">
    <w:name w:val="Hyperlink"/>
    <w:uiPriority w:val="99"/>
    <w:rsid w:val="00B86A75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Verwijzingopmerking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E1043"/>
    <w:rPr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EE1043"/>
    <w:rPr>
      <w:lang w:val="fr-BE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1043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Standaard"/>
    <w:next w:val="Standaard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Kop1Char">
    <w:name w:val="Kop 1 Char"/>
    <w:link w:val="Kop1"/>
    <w:uiPriority w:val="9"/>
    <w:rsid w:val="004A487A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at">
    <w:name w:val="Quote"/>
    <w:aliases w:val="Citation 1"/>
    <w:basedOn w:val="Standaard"/>
    <w:next w:val="Standaard"/>
    <w:link w:val="CitaatChar"/>
    <w:uiPriority w:val="29"/>
    <w:rsid w:val="002A604B"/>
    <w:rPr>
      <w:i/>
      <w:iCs/>
      <w:color w:val="008BAC" w:themeColor="text1"/>
    </w:rPr>
  </w:style>
  <w:style w:type="paragraph" w:styleId="Kopvaninhoudsopgave">
    <w:name w:val="TOC Heading"/>
    <w:aliases w:val="Sidebar Heading"/>
    <w:basedOn w:val="Standaard"/>
    <w:next w:val="Standaard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atChar">
    <w:name w:val="Citaat Char"/>
    <w:aliases w:val="Citation 1 Char"/>
    <w:basedOn w:val="Standaardalinea-lettertype"/>
    <w:link w:val="Citaat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Standaardalinea-lettertype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at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at"/>
    <w:link w:val="Citation3Car"/>
    <w:qFormat/>
    <w:rsid w:val="002A604B"/>
    <w:rPr>
      <w:color w:val="A6A6A6" w:themeColor="background1" w:themeShade="A6"/>
    </w:rPr>
  </w:style>
  <w:style w:type="table" w:styleId="Tabelraster">
    <w:name w:val="Table Grid"/>
    <w:basedOn w:val="Standaardtabe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basedOn w:val="Standaard"/>
    <w:link w:val="GeenafstandCh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GeenafstandChar">
    <w:name w:val="Geen afstand Char"/>
    <w:link w:val="Geenafstand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Kop2Char">
    <w:name w:val="Kop 2 Char"/>
    <w:link w:val="Kop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Standaard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Standaard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atCh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Kop3Char">
    <w:name w:val="Kop 3 Char"/>
    <w:link w:val="Kop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LijstalineaChar">
    <w:name w:val="Lijstalinea Char"/>
    <w:link w:val="Lijstalinea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Kop4Char">
    <w:name w:val="Kop 4 Char"/>
    <w:link w:val="Kop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atChar"/>
    <w:link w:val="Citation3"/>
    <w:rsid w:val="002A604B"/>
    <w:rPr>
      <w:i/>
      <w:iCs/>
      <w:color w:val="A6A6A6" w:themeColor="background1" w:themeShade="A6"/>
    </w:rPr>
  </w:style>
  <w:style w:type="paragraph" w:styleId="Inhopg1">
    <w:name w:val="toc 1"/>
    <w:basedOn w:val="Kop1"/>
    <w:next w:val="Standaard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Standaard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Kop5Char">
    <w:name w:val="Kop 5 Char"/>
    <w:link w:val="Kop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Kop6Char">
    <w:name w:val="Kop 6 Char"/>
    <w:link w:val="Kop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Kop7Char">
    <w:name w:val="Kop 7 Char"/>
    <w:link w:val="Kop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Kop8Char">
    <w:name w:val="Kop 8 Char"/>
    <w:link w:val="Kop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Kop9Char">
    <w:name w:val="Kop 9 Char"/>
    <w:link w:val="Kop9"/>
    <w:uiPriority w:val="9"/>
    <w:semiHidden/>
    <w:rsid w:val="00132BB9"/>
    <w:rPr>
      <w:rFonts w:ascii="Calibri Light" w:eastAsia="Times New Roman" w:hAnsi="Calibri Light"/>
    </w:rPr>
  </w:style>
  <w:style w:type="paragraph" w:styleId="Inhopg2">
    <w:name w:val="toc 2"/>
    <w:basedOn w:val="Kop2"/>
    <w:next w:val="Standaard"/>
    <w:autoRedefine/>
    <w:uiPriority w:val="39"/>
    <w:unhideWhenUsed/>
    <w:qFormat/>
    <w:rsid w:val="00E923FB"/>
    <w:pPr>
      <w:numPr>
        <w:ilvl w:val="0"/>
        <w:numId w:val="0"/>
      </w:numPr>
      <w:tabs>
        <w:tab w:val="left" w:pos="851"/>
      </w:tabs>
      <w:spacing w:after="120"/>
    </w:pPr>
    <w:rPr>
      <w:color w:val="FFFFFF" w:themeColor="background1"/>
      <w:lang w:val="fr-FR"/>
    </w:rPr>
  </w:style>
  <w:style w:type="character" w:styleId="GevolgdeHyperlink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5586F"/>
    <w:rPr>
      <w:color w:val="808080"/>
    </w:rPr>
  </w:style>
  <w:style w:type="paragraph" w:styleId="Inhopg3">
    <w:name w:val="toc 3"/>
    <w:basedOn w:val="Kop3"/>
    <w:next w:val="Standaard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Inhopg4">
    <w:name w:val="toc 4"/>
    <w:basedOn w:val="Kop4"/>
    <w:next w:val="Standaard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Regelnummer">
    <w:name w:val="line number"/>
    <w:basedOn w:val="Standaardalinea-lettertype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89423-9EBD-4ADD-8DF0-B8FC6814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1387</Characters>
  <Application>Microsoft Office Word</Application>
  <DocSecurity>0</DocSecurity>
  <Lines>11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ADJOINTS STRATEGIQUES – A1</vt:lpstr>
      <vt:lpstr>EXPERTS SUPPORT A L’ORGANISATION – A1</vt:lpstr>
      <vt:lpstr/>
    </vt:vector>
  </TitlesOfParts>
  <Company>FOD PO</Company>
  <LinksUpToDate>false</LinksUpToDate>
  <CharactersWithSpaces>1636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INTERVENANTS SECURITE - HYGIENE – D</dc:title>
  <dc:creator>Matthieu Mauroit</dc:creator>
  <cp:lastModifiedBy>Depoorter Ann</cp:lastModifiedBy>
  <cp:revision>2</cp:revision>
  <cp:lastPrinted>2012-06-25T13:43:00Z</cp:lastPrinted>
  <dcterms:created xsi:type="dcterms:W3CDTF">2017-06-09T13:43:00Z</dcterms:created>
  <dcterms:modified xsi:type="dcterms:W3CDTF">2017-06-09T13:43:00Z</dcterms:modified>
</cp:coreProperties>
</file>