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905529850" w:edGrp="everyone"/>
    <w:p w:rsidR="00033B91" w:rsidRPr="00CE28DC" w:rsidRDefault="0058735A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454D" w:rsidRPr="00CE28DC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A2 analyst</w:t>
          </w:r>
          <w:r w:rsidR="00CE28DC" w:rsidRPr="00CE28DC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</w:t>
          </w:r>
          <w:permEnd w:id="905529850"/>
        </w:sdtContent>
      </w:sdt>
    </w:p>
    <w:p w:rsidR="004A487A" w:rsidRPr="00CE28DC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:rsidR="004B7D2F" w:rsidRPr="00CE28DC" w:rsidRDefault="004B7D2F" w:rsidP="004B7D2F">
      <w:pPr>
        <w:pStyle w:val="TM2"/>
        <w:rPr>
          <w:lang w:val="fr-BE"/>
        </w:rPr>
      </w:pPr>
      <w:r w:rsidRPr="00CE28DC">
        <w:rPr>
          <w:lang w:val="fr-BE"/>
        </w:rPr>
        <w:t>Identification de la fonction</w:t>
      </w:r>
    </w:p>
    <w:p w:rsidR="004B7D2F" w:rsidRPr="00CE28DC" w:rsidRDefault="004B7D2F" w:rsidP="004B7D2F">
      <w:pPr>
        <w:tabs>
          <w:tab w:val="left" w:pos="3402"/>
        </w:tabs>
        <w:rPr>
          <w:lang w:val="fr-BE"/>
        </w:rPr>
      </w:pPr>
      <w:r w:rsidRPr="00CE28DC">
        <w:rPr>
          <w:lang w:val="fr-BE"/>
        </w:rPr>
        <w:t>Classe :</w:t>
      </w:r>
      <w:r w:rsidRPr="00CE28DC">
        <w:rPr>
          <w:lang w:val="fr-BE"/>
        </w:rPr>
        <w:tab/>
      </w:r>
      <w:r w:rsidR="0029454D" w:rsidRPr="00CE28DC">
        <w:rPr>
          <w:lang w:val="fr-BE"/>
        </w:rPr>
        <w:t>A2</w:t>
      </w:r>
    </w:p>
    <w:p w:rsidR="004B7D2F" w:rsidRPr="00CE28DC" w:rsidRDefault="004B7D2F" w:rsidP="004B7D2F">
      <w:pPr>
        <w:tabs>
          <w:tab w:val="left" w:pos="3402"/>
        </w:tabs>
        <w:rPr>
          <w:lang w:val="fr-BE"/>
        </w:rPr>
      </w:pPr>
      <w:r w:rsidRPr="00CE28DC">
        <w:rPr>
          <w:lang w:val="fr-BE"/>
        </w:rPr>
        <w:t>Catégorie de métiers :</w:t>
      </w:r>
      <w:r w:rsidRPr="00CE28DC">
        <w:rPr>
          <w:lang w:val="fr-BE"/>
        </w:rPr>
        <w:tab/>
        <w:t>Gestion générale</w:t>
      </w:r>
    </w:p>
    <w:p w:rsidR="004B7D2F" w:rsidRPr="00CE28DC" w:rsidRDefault="004B7D2F" w:rsidP="004B7D2F">
      <w:pPr>
        <w:tabs>
          <w:tab w:val="left" w:pos="3402"/>
        </w:tabs>
        <w:rPr>
          <w:lang w:val="fr-BE"/>
        </w:rPr>
      </w:pPr>
      <w:r w:rsidRPr="00CE28DC">
        <w:rPr>
          <w:lang w:val="fr-BE"/>
        </w:rPr>
        <w:t>Famille de fonctions :</w:t>
      </w:r>
      <w:r w:rsidRPr="00CE28DC">
        <w:rPr>
          <w:lang w:val="fr-BE"/>
        </w:rPr>
        <w:tab/>
      </w:r>
      <w:r w:rsidR="0029454D" w:rsidRPr="00CE28DC">
        <w:rPr>
          <w:lang w:val="fr-BE"/>
        </w:rPr>
        <w:t>Analystes</w:t>
      </w:r>
    </w:p>
    <w:p w:rsidR="004B7D2F" w:rsidRPr="00CE28DC" w:rsidRDefault="004B7D2F" w:rsidP="004B7D2F">
      <w:pPr>
        <w:rPr>
          <w:lang w:val="fr-BE"/>
        </w:rPr>
      </w:pPr>
      <w:permStart w:id="2021802471" w:edGrp="everyone"/>
    </w:p>
    <w:permEnd w:id="2021802471"/>
    <w:p w:rsidR="0029454D" w:rsidRPr="00CE28DC" w:rsidRDefault="0029454D" w:rsidP="0029454D">
      <w:pPr>
        <w:pStyle w:val="TM2"/>
        <w:rPr>
          <w:lang w:val="fr-BE"/>
        </w:rPr>
      </w:pPr>
      <w:r w:rsidRPr="00CE28DC">
        <w:rPr>
          <w:lang w:val="fr-BE"/>
        </w:rPr>
        <w:t>Raison d’être</w:t>
      </w:r>
    </w:p>
    <w:p w:rsidR="0029454D" w:rsidRPr="00CE28DC" w:rsidRDefault="0029454D" w:rsidP="0029454D">
      <w:pPr>
        <w:spacing w:after="120"/>
        <w:rPr>
          <w:lang w:val="fr-BE"/>
        </w:rPr>
      </w:pPr>
      <w:r w:rsidRPr="00CE28DC">
        <w:rPr>
          <w:lang w:val="fr-BE"/>
        </w:rPr>
        <w:t>Analyser des données sur base de techniques et méthodes propres au domaine afin de formuler des conclusions et de rendre possible le traitement ultérieur.</w:t>
      </w:r>
    </w:p>
    <w:p w:rsidR="0029454D" w:rsidRPr="00CE28DC" w:rsidRDefault="0029454D" w:rsidP="0029454D">
      <w:pPr>
        <w:spacing w:after="120"/>
        <w:rPr>
          <w:color w:val="auto"/>
          <w:lang w:val="fr-BE"/>
        </w:rPr>
      </w:pPr>
      <w:permStart w:id="694774031" w:edGrp="everyone"/>
    </w:p>
    <w:permEnd w:id="694774031"/>
    <w:p w:rsidR="0029454D" w:rsidRPr="00CE28DC" w:rsidRDefault="0029454D" w:rsidP="0029454D">
      <w:pPr>
        <w:pStyle w:val="TM2"/>
        <w:rPr>
          <w:color w:val="FFFFFF" w:themeColor="background1"/>
          <w:lang w:val="fr-BE"/>
        </w:rPr>
      </w:pPr>
      <w:r w:rsidRPr="00CE28DC">
        <w:rPr>
          <w:lang w:val="fr-BE"/>
        </w:rPr>
        <w:t>Finalités</w:t>
      </w:r>
    </w:p>
    <w:p w:rsidR="0029454D" w:rsidRPr="00CE28DC" w:rsidRDefault="0029454D" w:rsidP="0029454D">
      <w:pPr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chercheur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préparer, effectuer et/ou superviser des études ou des mesures et tests complexes et déterminer la méthode en fonction du résultat à atteindre afin de disposer de tous les éléments nécessaires à une analyse ultérieure.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886066549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886066549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>En tant qu’</w:t>
      </w:r>
      <w:r w:rsidRPr="00CE28DC">
        <w:rPr>
          <w:b/>
          <w:color w:val="008BAC" w:themeColor="text1"/>
          <w:lang w:val="fr-BE"/>
        </w:rPr>
        <w:t>analyste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analyser et intégrer des données, résultats de tests, mesures ou études spécialisés, les confronter aux normes ou à la réglementation et établir des liens novateurs afin de pouvoir formuler une conclusion argumentée sur les résultats.</w:t>
      </w:r>
    </w:p>
    <w:p w:rsidR="0029454D" w:rsidRPr="00CE28DC" w:rsidRDefault="0029454D" w:rsidP="0029454D">
      <w:pPr>
        <w:ind w:left="284"/>
        <w:rPr>
          <w:b/>
          <w:lang w:val="fr-BE"/>
        </w:rPr>
      </w:pPr>
      <w:permStart w:id="1967738864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rPr>
          <w:lang w:val="fr-BE"/>
        </w:rPr>
      </w:pPr>
    </w:p>
    <w:permEnd w:id="1967738864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lastRenderedPageBreak/>
        <w:t>En tant qu’</w:t>
      </w:r>
      <w:r w:rsidRPr="00CE28DC">
        <w:rPr>
          <w:b/>
          <w:color w:val="008BAC" w:themeColor="text1"/>
          <w:lang w:val="fr-BE"/>
        </w:rPr>
        <w:t>évaluateur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interpréter les résultats des études, mesures ou tests, formuler une conclusion argumentée et proposer des perspectives ou des combinaisons originales afin de fournir une base pour un traitement ultérieur.</w:t>
      </w:r>
    </w:p>
    <w:p w:rsidR="0029454D" w:rsidRPr="00CE28DC" w:rsidRDefault="0029454D" w:rsidP="0029454D">
      <w:pPr>
        <w:ind w:left="284"/>
        <w:rPr>
          <w:b/>
          <w:lang w:val="fr-BE"/>
        </w:rPr>
      </w:pPr>
      <w:permStart w:id="2065051817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2065051817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personne de contact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être l'interlocuteur des clients et des parties concernées pour les études afin de les conseiller sur les différents aspects de l'analyse sur base de sa propre crédibilité et expertise.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455228313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455228313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gestionnaire de connaissances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développer ses connaissances et suivre les évolutions dans le domaine afin d’améliorer et développer de façon continue les méthodes d'analyse.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2017732039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2017732039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conseiller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donner des conseils ciblés sur les études et analyses afin de soutenir les parties concernées dans la prise de décision.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1156057216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4D4A22" w:rsidRPr="00CE28DC" w:rsidRDefault="004D4A22" w:rsidP="004B7D2F">
      <w:pPr>
        <w:rPr>
          <w:lang w:val="fr-BE"/>
        </w:rPr>
      </w:pPr>
    </w:p>
    <w:p w:rsidR="0029454D" w:rsidRPr="00CE28DC" w:rsidRDefault="0029454D" w:rsidP="004B7D2F">
      <w:pPr>
        <w:rPr>
          <w:lang w:val="fr-BE"/>
        </w:rPr>
      </w:pPr>
    </w:p>
    <w:p w:rsidR="0029454D" w:rsidRPr="00CE28DC" w:rsidRDefault="0029454D" w:rsidP="004B7D2F">
      <w:pPr>
        <w:rPr>
          <w:lang w:val="fr-BE"/>
        </w:rPr>
      </w:pPr>
    </w:p>
    <w:permEnd w:id="1156057216"/>
    <w:p w:rsidR="004B7D2F" w:rsidRPr="00CE28DC" w:rsidRDefault="004B7D2F" w:rsidP="004B7D2F">
      <w:pPr>
        <w:pStyle w:val="TM2"/>
        <w:rPr>
          <w:lang w:val="fr-BE"/>
        </w:rPr>
      </w:pPr>
      <w:r w:rsidRPr="00CE28DC">
        <w:rPr>
          <w:lang w:val="fr-BE"/>
        </w:rPr>
        <w:lastRenderedPageBreak/>
        <w:t>Positionnement</w:t>
      </w:r>
    </w:p>
    <w:p w:rsidR="00CE28DC" w:rsidRDefault="00CE28DC" w:rsidP="00CE28DC">
      <w:pPr>
        <w:rPr>
          <w:lang w:val="fr-BE"/>
        </w:rPr>
      </w:pPr>
      <w:r>
        <w:rPr>
          <w:lang w:val="fr-BE"/>
        </w:rPr>
        <w:t xml:space="preserve">La fonction </w:t>
      </w:r>
      <w:r w:rsidR="00C45855">
        <w:rPr>
          <w:lang w:val="fr-BE"/>
        </w:rPr>
        <w:t xml:space="preserve">ne </w:t>
      </w:r>
      <w:r>
        <w:rPr>
          <w:lang w:val="fr-BE"/>
        </w:rPr>
        <w:t xml:space="preserve">dirige </w:t>
      </w:r>
      <w:r w:rsidR="00C45855">
        <w:rPr>
          <w:lang w:val="fr-BE"/>
        </w:rPr>
        <w:t>pas de c</w:t>
      </w:r>
      <w:r>
        <w:rPr>
          <w:lang w:val="fr-BE"/>
        </w:rPr>
        <w:t>ollaborateurs.</w:t>
      </w:r>
    </w:p>
    <w:p w:rsidR="006A04BF" w:rsidRPr="00CE28DC" w:rsidRDefault="006A04BF" w:rsidP="004B7D2F">
      <w:pPr>
        <w:rPr>
          <w:lang w:val="fr-BE"/>
        </w:rPr>
      </w:pPr>
    </w:p>
    <w:p w:rsidR="004B7D2F" w:rsidRPr="00CE28DC" w:rsidRDefault="004B7D2F" w:rsidP="004B7D2F">
      <w:pPr>
        <w:pStyle w:val="TM2"/>
        <w:rPr>
          <w:lang w:val="fr-BE"/>
        </w:rPr>
      </w:pPr>
      <w:permStart w:id="1399275662" w:edGrp="everyone"/>
      <w:r w:rsidRPr="00CE28DC">
        <w:rPr>
          <w:lang w:val="fr-BE"/>
        </w:rPr>
        <w:t>Autres rubriques :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É</w:t>
      </w:r>
      <w:r w:rsidR="004B7D2F" w:rsidRPr="00CE28DC">
        <w:rPr>
          <w:lang w:val="fr-BE"/>
        </w:rPr>
        <w:t>léments de réseau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O</w:t>
      </w:r>
      <w:r w:rsidR="004B7D2F" w:rsidRPr="00CE28DC">
        <w:rPr>
          <w:lang w:val="fr-BE"/>
        </w:rPr>
        <w:t>rganigramme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A</w:t>
      </w:r>
      <w:r w:rsidR="004B7D2F" w:rsidRPr="00CE28DC">
        <w:rPr>
          <w:lang w:val="fr-BE"/>
        </w:rPr>
        <w:t>utonomie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I</w:t>
      </w:r>
      <w:r w:rsidR="004B7D2F" w:rsidRPr="00CE28DC">
        <w:rPr>
          <w:lang w:val="fr-BE"/>
        </w:rPr>
        <w:t>mpact</w:t>
      </w:r>
    </w:p>
    <w:p w:rsidR="004B7D2F" w:rsidRPr="00CE28D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Expertise technique</w:t>
      </w:r>
    </w:p>
    <w:p w:rsidR="004B7D2F" w:rsidRPr="00CE28D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Innovation</w:t>
      </w:r>
    </w:p>
    <w:p w:rsidR="004B7D2F" w:rsidRPr="00CE28D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PCT + PCG</w:t>
      </w:r>
    </w:p>
    <w:permEnd w:id="1399275662"/>
    <w:p w:rsidR="004B7D2F" w:rsidRPr="00CE28DC" w:rsidRDefault="004B7D2F" w:rsidP="004B7D2F">
      <w:pPr>
        <w:rPr>
          <w:lang w:val="fr-BE"/>
        </w:rPr>
      </w:pPr>
    </w:p>
    <w:sectPr w:rsidR="004B7D2F" w:rsidRPr="00CE28DC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4D" w:rsidRDefault="0029454D" w:rsidP="008E2E7A">
      <w:r>
        <w:separator/>
      </w:r>
    </w:p>
  </w:endnote>
  <w:endnote w:type="continuationSeparator" w:id="0">
    <w:p w:rsidR="0029454D" w:rsidRDefault="0029454D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131E33C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4585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analyste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E670EF7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4585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analyste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4D" w:rsidRDefault="0029454D" w:rsidP="008E2E7A">
      <w:r>
        <w:separator/>
      </w:r>
    </w:p>
  </w:footnote>
  <w:footnote w:type="continuationSeparator" w:id="0">
    <w:p w:rsidR="0029454D" w:rsidRDefault="0029454D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258346371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335C9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5834637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svBy6sJQ3gV8HbaFc72b2feveFwinwnuq6IHzfpwe0JEVwaPxy3mMsj1dmpCenz87OX4roQg8LoCr6cFpiFow==" w:salt="NeU+TEqD7ZFE3anpo+xkf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4D"/>
    <w:rsid w:val="000024B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54D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35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5855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E28DC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18B8973-8431-471F-885D-8BF733A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5BC1-2099-4EE5-8BEC-C403BC4A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1621</Characters>
  <Application>Microsoft Office Word</Application>
  <DocSecurity>8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1912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analyste</dc:title>
  <dc:creator>Matthieu Mauroit</dc:creator>
  <cp:lastModifiedBy>Matthieu Mauroit (BOSA)</cp:lastModifiedBy>
  <cp:revision>5</cp:revision>
  <cp:lastPrinted>2012-06-25T13:43:00Z</cp:lastPrinted>
  <dcterms:created xsi:type="dcterms:W3CDTF">2020-03-31T09:14:00Z</dcterms:created>
  <dcterms:modified xsi:type="dcterms:W3CDTF">2021-01-19T13:39:00Z</dcterms:modified>
</cp:coreProperties>
</file>