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5C2DF8"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9184E">
            <w:rPr>
              <w:rFonts w:asciiTheme="majorHAnsi" w:hAnsiTheme="majorHAnsi"/>
              <w:color w:val="008BAC" w:themeColor="text1"/>
              <w:sz w:val="44"/>
              <w:szCs w:val="24"/>
              <w:lang w:val="fr-BE"/>
            </w:rPr>
            <w:t>DEVELOPPEURS</w:t>
          </w:r>
          <w:r w:rsidR="00AC09C9">
            <w:rPr>
              <w:rFonts w:asciiTheme="majorHAnsi" w:hAnsiTheme="majorHAnsi"/>
              <w:color w:val="008BAC" w:themeColor="text1"/>
              <w:sz w:val="44"/>
              <w:szCs w:val="24"/>
              <w:lang w:val="fr-BE"/>
            </w:rPr>
            <w:t xml:space="preserve"> – </w:t>
          </w:r>
          <w:r w:rsidR="00353181">
            <w:rPr>
              <w:rFonts w:asciiTheme="majorHAnsi" w:hAnsiTheme="majorHAnsi"/>
              <w:color w:val="008BAC" w:themeColor="text1"/>
              <w:sz w:val="44"/>
              <w:szCs w:val="24"/>
              <w:lang w:val="fr-BE"/>
            </w:rPr>
            <w:t>A</w:t>
          </w:r>
          <w:r w:rsidR="00FC2FAB">
            <w:rPr>
              <w:rFonts w:asciiTheme="majorHAnsi" w:hAnsiTheme="majorHAnsi"/>
              <w:color w:val="008BAC" w:themeColor="text1"/>
              <w:sz w:val="44"/>
              <w:szCs w:val="24"/>
              <w:lang w:val="fr-BE"/>
            </w:rPr>
            <w:t>2</w:t>
          </w:r>
        </w:sdtContent>
      </w:sdt>
    </w:p>
    <w:p w:rsidR="004A487A" w:rsidRPr="0089184E"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89184E">
        <w:rPr>
          <w:lang w:val="fr-FR"/>
        </w:rPr>
        <w:t xml:space="preserve">Groupe </w:t>
      </w:r>
      <w:r w:rsidR="0089184E">
        <w:rPr>
          <w:lang w:val="fr-FR"/>
        </w:rPr>
        <w:t>matière</w:t>
      </w:r>
      <w:r w:rsidR="009437D4" w:rsidRPr="0089184E">
        <w:rPr>
          <w:lang w:val="fr-FR"/>
        </w:rPr>
        <w:t xml:space="preserve"> – Description de fonction générique</w:t>
      </w:r>
    </w:p>
    <w:p w:rsidR="005B4022" w:rsidRPr="0089184E" w:rsidRDefault="005B4022" w:rsidP="005B4022">
      <w:pPr>
        <w:spacing w:after="0"/>
        <w:rPr>
          <w:lang w:val="fr-FR"/>
        </w:rPr>
      </w:pPr>
    </w:p>
    <w:p w:rsidR="005B4022" w:rsidRPr="0089184E" w:rsidRDefault="005B4022" w:rsidP="005B4022">
      <w:pPr>
        <w:spacing w:after="0"/>
        <w:rPr>
          <w:lang w:val="fr-FR"/>
        </w:rPr>
      </w:pPr>
    </w:p>
    <w:p w:rsidR="005208FE" w:rsidRPr="0089184E" w:rsidRDefault="005208FE" w:rsidP="00BD5BAC">
      <w:pPr>
        <w:pStyle w:val="Inhopg2"/>
        <w:rPr>
          <w:lang w:val="fr-FR"/>
        </w:rPr>
      </w:pPr>
      <w:r w:rsidRPr="0089184E">
        <w:rPr>
          <w:lang w:val="fr-FR"/>
        </w:rPr>
        <w:t>Raison d’être</w:t>
      </w:r>
    </w:p>
    <w:p w:rsidR="005208FE" w:rsidRPr="0089184E" w:rsidRDefault="0089184E" w:rsidP="00ED3809">
      <w:pPr>
        <w:rPr>
          <w:lang w:val="fr-FR"/>
        </w:rPr>
      </w:pPr>
      <w:r w:rsidRPr="0089184E">
        <w:rPr>
          <w:lang w:val="fr-FR"/>
        </w:rPr>
        <w:t>Répertorier et analyser les données disponibles et les transformer en un avant-projet, un texte ou une application concrète afin de développer des solutions de qualité à la demande d'un client ou d'un commanditaire.</w:t>
      </w:r>
    </w:p>
    <w:p w:rsidR="005208FE" w:rsidRPr="0089184E" w:rsidRDefault="005208FE" w:rsidP="00BD5BAC">
      <w:pPr>
        <w:pStyle w:val="Inhopg2"/>
        <w:rPr>
          <w:lang w:val="fr-FR"/>
        </w:rPr>
      </w:pPr>
      <w:r w:rsidRPr="0089184E">
        <w:rPr>
          <w:lang w:val="fr-FR"/>
        </w:rPr>
        <w:t>Finalités</w:t>
      </w:r>
    </w:p>
    <w:p w:rsidR="005208FE" w:rsidRPr="0089184E" w:rsidRDefault="005208FE" w:rsidP="004A487A">
      <w:pPr>
        <w:rPr>
          <w:lang w:val="fr-FR"/>
        </w:rPr>
      </w:pPr>
      <w:r w:rsidRPr="0089184E">
        <w:rPr>
          <w:lang w:val="fr-FR"/>
        </w:rPr>
        <w:t>En tant qu</w:t>
      </w:r>
      <w:r w:rsidR="00ED3809">
        <w:rPr>
          <w:lang w:val="fr-FR"/>
        </w:rPr>
        <w:t xml:space="preserve">e </w:t>
      </w:r>
      <w:r w:rsidR="00ED3809">
        <w:rPr>
          <w:b/>
          <w:color w:val="008BAC" w:themeColor="text1"/>
          <w:lang w:val="fr-FR"/>
        </w:rPr>
        <w:t xml:space="preserve">chercheur </w:t>
      </w:r>
    </w:p>
    <w:p w:rsidR="00ED3809" w:rsidRDefault="001503AA" w:rsidP="00702B12">
      <w:pPr>
        <w:ind w:left="284"/>
        <w:rPr>
          <w:lang w:val="fr-FR"/>
        </w:rPr>
      </w:pPr>
      <w:r w:rsidRPr="001503AA">
        <w:rPr>
          <w:lang w:val="fr-FR"/>
        </w:rPr>
        <w:t>analyser et interpréter l'ensemble des demandes des clients et les données disponibles afin d'obtenir une vue complète de l'avant-projet à fournir.</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Pr="005208FE">
        <w:rPr>
          <w:b/>
          <w:color w:val="008BAC" w:themeColor="text1"/>
        </w:rPr>
        <w:t>développeur</w:t>
      </w:r>
      <w:proofErr w:type="spellEnd"/>
    </w:p>
    <w:p w:rsidR="00ED3809" w:rsidRDefault="001503AA" w:rsidP="005208FE">
      <w:pPr>
        <w:ind w:left="284"/>
        <w:rPr>
          <w:lang w:val="fr-FR"/>
        </w:rPr>
      </w:pPr>
      <w:r w:rsidRPr="001503AA">
        <w:rPr>
          <w:lang w:val="fr-FR"/>
        </w:rPr>
        <w:t>développer un avant-projet en tenant compte des besoins des clients et du contexte général de la demande et décider de l'approche et des actions nécessaires afin de développer des solutions de qualité répondant aux spécifications du client ou du commanditaire.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89184E" w:rsidRDefault="005208FE" w:rsidP="005208FE">
      <w:pPr>
        <w:tabs>
          <w:tab w:val="left" w:pos="1035"/>
        </w:tabs>
        <w:rPr>
          <w:lang w:val="fr-FR"/>
        </w:rPr>
      </w:pPr>
      <w:r w:rsidRPr="0089184E">
        <w:rPr>
          <w:lang w:val="fr-FR"/>
        </w:rPr>
        <w:t xml:space="preserve">En tant que </w:t>
      </w:r>
      <w:r w:rsidR="00ED3809">
        <w:rPr>
          <w:b/>
          <w:color w:val="008BAC" w:themeColor="text1"/>
          <w:lang w:val="fr-FR"/>
        </w:rPr>
        <w:t>réviseur</w:t>
      </w:r>
    </w:p>
    <w:p w:rsidR="00702B12" w:rsidRDefault="001503AA" w:rsidP="005208FE">
      <w:pPr>
        <w:ind w:left="284"/>
        <w:rPr>
          <w:lang w:val="fr-FR"/>
        </w:rPr>
      </w:pPr>
      <w:r w:rsidRPr="001503AA">
        <w:rPr>
          <w:lang w:val="fr-FR"/>
        </w:rPr>
        <w:t>évaluer et adapter des avant-projets, textes ou applications et concevoir des alternatives nouvelles afin d'assurer un résultat optimal dans le respect des normes de qualité.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ED3809" w:rsidRDefault="005208FE" w:rsidP="005208FE">
      <w:pPr>
        <w:tabs>
          <w:tab w:val="left" w:pos="1035"/>
        </w:tabs>
        <w:rPr>
          <w:lang w:val="fr-FR"/>
        </w:rPr>
      </w:pPr>
      <w:r w:rsidRPr="00ED3809">
        <w:rPr>
          <w:lang w:val="fr-FR"/>
        </w:rPr>
        <w:lastRenderedPageBreak/>
        <w:t xml:space="preserve">En tant que </w:t>
      </w:r>
      <w:r w:rsidR="00ED3809" w:rsidRPr="00ED3809">
        <w:rPr>
          <w:b/>
          <w:color w:val="008BAC" w:themeColor="text1"/>
          <w:lang w:val="fr-FR"/>
        </w:rPr>
        <w:t>personne de contact</w:t>
      </w:r>
    </w:p>
    <w:p w:rsidR="00353181" w:rsidRDefault="001503AA" w:rsidP="005208FE">
      <w:pPr>
        <w:ind w:left="284"/>
        <w:rPr>
          <w:lang w:val="fr-FR"/>
        </w:rPr>
      </w:pPr>
      <w:r w:rsidRPr="001503AA">
        <w:rPr>
          <w:lang w:val="fr-FR"/>
        </w:rPr>
        <w:t>être l'interlocuteur des clients et des parties concernées pour les avant-projets afin de les conseiller sur les différents aspects de l'avant-projet sur base de sa propre crédibilité et expertise.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89184E" w:rsidRDefault="005208FE" w:rsidP="005208FE">
      <w:pPr>
        <w:tabs>
          <w:tab w:val="left" w:pos="1035"/>
        </w:tabs>
        <w:rPr>
          <w:lang w:val="fr-FR"/>
        </w:rPr>
      </w:pPr>
      <w:r w:rsidRPr="0089184E">
        <w:rPr>
          <w:lang w:val="fr-FR"/>
        </w:rPr>
        <w:t xml:space="preserve">En tant que </w:t>
      </w:r>
      <w:r w:rsidRPr="0089184E">
        <w:rPr>
          <w:b/>
          <w:color w:val="008BAC" w:themeColor="text1"/>
          <w:lang w:val="fr-FR"/>
        </w:rPr>
        <w:t>gestionnaire de connaissances</w:t>
      </w:r>
    </w:p>
    <w:p w:rsidR="005208FE" w:rsidRPr="0089184E" w:rsidRDefault="001503AA" w:rsidP="005208FE">
      <w:pPr>
        <w:ind w:left="284"/>
        <w:rPr>
          <w:lang w:val="fr-FR"/>
        </w:rPr>
      </w:pPr>
      <w:r w:rsidRPr="001503AA">
        <w:rPr>
          <w:lang w:val="fr-FR"/>
        </w:rPr>
        <w:t>développer ses connaissances et suivre les évolutions techniques dans le domaine afin d'améliorer et développer de façon continue les techniques, méthodes et outils.</w:t>
      </w:r>
      <w:bookmarkStart w:id="6" w:name="_GoBack"/>
      <w:bookmarkEnd w:id="6"/>
      <w:r w:rsidR="00ED3809">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F8" w:rsidRDefault="005C2DF8" w:rsidP="008E2E7A">
      <w:r>
        <w:separator/>
      </w:r>
    </w:p>
  </w:endnote>
  <w:endnote w:type="continuationSeparator" w:id="0">
    <w:p w:rsidR="005C2DF8" w:rsidRDefault="005C2DF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FC2FAB">
              <w:rPr>
                <w:rFonts w:asciiTheme="majorHAnsi" w:hAnsiTheme="majorHAnsi"/>
                <w:color w:val="008BAC" w:themeColor="text1"/>
                <w:sz w:val="20"/>
                <w:szCs w:val="20"/>
              </w:rPr>
              <w:t>DEVELOPPEURS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FC2FAB">
              <w:rPr>
                <w:rFonts w:asciiTheme="majorHAnsi" w:hAnsiTheme="majorHAnsi"/>
                <w:color w:val="008BAC" w:themeColor="text1"/>
                <w:sz w:val="20"/>
                <w:szCs w:val="20"/>
              </w:rPr>
              <w:t>DEVELOPPEURS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F8" w:rsidRDefault="005C2DF8" w:rsidP="008E2E7A">
      <w:r>
        <w:separator/>
      </w:r>
    </w:p>
  </w:footnote>
  <w:footnote w:type="continuationSeparator" w:id="0">
    <w:p w:rsidR="005C2DF8" w:rsidRDefault="005C2DF8"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03AA"/>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3181"/>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C2DF8"/>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02B12"/>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184E"/>
    <w:rsid w:val="00894DA6"/>
    <w:rsid w:val="00897213"/>
    <w:rsid w:val="008A0091"/>
    <w:rsid w:val="008A0DE3"/>
    <w:rsid w:val="008B51ED"/>
    <w:rsid w:val="008B7954"/>
    <w:rsid w:val="008C55D2"/>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809"/>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2FAB"/>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6CDF-5F5F-4B29-8AE4-92CD3EDC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1296</Characters>
  <Application>Microsoft Office Word</Application>
  <DocSecurity>0</DocSecurity>
  <Lines>10</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DEVELOPPEURS – A1</vt:lpstr>
      <vt:lpstr>EXPERTS SUPPORT A L’ORGANISATION – A1</vt:lpstr>
      <vt:lpstr/>
    </vt:vector>
  </TitlesOfParts>
  <Company>FOD PO</Company>
  <LinksUpToDate>false</LinksUpToDate>
  <CharactersWithSpaces>1528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DEVELOPPEURS – A2</dc:title>
  <dc:creator>Matthieu Mauroit</dc:creator>
  <cp:lastModifiedBy>Lettens Lisa</cp:lastModifiedBy>
  <cp:revision>3</cp:revision>
  <cp:lastPrinted>2012-06-25T13:43:00Z</cp:lastPrinted>
  <dcterms:created xsi:type="dcterms:W3CDTF">2017-06-09T07:57:00Z</dcterms:created>
  <dcterms:modified xsi:type="dcterms:W3CDTF">2017-06-21T08:33:00Z</dcterms:modified>
</cp:coreProperties>
</file>