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0435CD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A6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TECHNICIENS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</w:t>
          </w:r>
        </w:sdtContent>
      </w:sdt>
    </w:p>
    <w:p w:rsidR="004A487A" w:rsidRPr="005A69C9" w:rsidRDefault="005A69C9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rPr>
          <w:lang w:val="fr-FR"/>
        </w:rPr>
        <w:t>Groupe technique</w:t>
      </w:r>
      <w:r w:rsidR="009437D4" w:rsidRPr="005A69C9">
        <w:rPr>
          <w:lang w:val="fr-FR"/>
        </w:rPr>
        <w:t xml:space="preserve"> – Description de fonction générique</w:t>
      </w:r>
    </w:p>
    <w:p w:rsidR="005B4022" w:rsidRPr="005A69C9" w:rsidRDefault="005B4022" w:rsidP="005B4022">
      <w:pPr>
        <w:spacing w:after="0"/>
        <w:rPr>
          <w:lang w:val="fr-FR"/>
        </w:rPr>
      </w:pPr>
    </w:p>
    <w:p w:rsidR="005B4022" w:rsidRPr="005A69C9" w:rsidRDefault="005B4022" w:rsidP="005B4022">
      <w:pPr>
        <w:spacing w:after="0"/>
        <w:rPr>
          <w:lang w:val="fr-FR"/>
        </w:rPr>
      </w:pPr>
    </w:p>
    <w:p w:rsidR="005208FE" w:rsidRPr="005A69C9" w:rsidRDefault="005208FE" w:rsidP="00BD5BAC">
      <w:pPr>
        <w:pStyle w:val="Inhopg2"/>
        <w:rPr>
          <w:lang w:val="fr-FR"/>
        </w:rPr>
      </w:pPr>
      <w:r w:rsidRPr="005A69C9">
        <w:rPr>
          <w:lang w:val="fr-FR"/>
        </w:rPr>
        <w:t>Raison d’être</w:t>
      </w:r>
    </w:p>
    <w:p w:rsidR="005208FE" w:rsidRPr="005A69C9" w:rsidRDefault="005A69C9" w:rsidP="004A487A">
      <w:pPr>
        <w:rPr>
          <w:lang w:val="fr-FR"/>
        </w:rPr>
      </w:pPr>
      <w:r w:rsidRPr="005A69C9">
        <w:rPr>
          <w:lang w:val="fr-FR"/>
        </w:rPr>
        <w:t>Installer ou préparer l'installation, manier et entretenir des machines, des appareils et/ou un équipement technique et éventuellement assurer le support technique aux utilisateurs afin de livrer des produits ou des services qui répondent aux exigences fixées.</w:t>
      </w:r>
    </w:p>
    <w:p w:rsidR="005208FE" w:rsidRPr="005A69C9" w:rsidRDefault="005208FE" w:rsidP="00BD5BAC">
      <w:pPr>
        <w:pStyle w:val="Inhopg2"/>
        <w:rPr>
          <w:lang w:val="fr-FR"/>
        </w:rPr>
      </w:pPr>
      <w:r w:rsidRPr="005A69C9">
        <w:rPr>
          <w:lang w:val="fr-FR"/>
        </w:rPr>
        <w:t>Finalités</w:t>
      </w:r>
    </w:p>
    <w:p w:rsidR="005208FE" w:rsidRPr="005A69C9" w:rsidRDefault="005208FE" w:rsidP="004A487A">
      <w:pPr>
        <w:rPr>
          <w:lang w:val="fr-FR"/>
        </w:rPr>
      </w:pPr>
      <w:r w:rsidRPr="005A69C9">
        <w:rPr>
          <w:lang w:val="fr-FR"/>
        </w:rPr>
        <w:t>En tant qu</w:t>
      </w:r>
      <w:r w:rsidR="005A69C9">
        <w:rPr>
          <w:lang w:val="fr-FR"/>
        </w:rPr>
        <w:t xml:space="preserve">e </w:t>
      </w:r>
      <w:r w:rsidR="005A69C9">
        <w:rPr>
          <w:b/>
          <w:color w:val="008BAC" w:themeColor="text1"/>
          <w:lang w:val="fr-FR"/>
        </w:rPr>
        <w:t>technicien</w:t>
      </w:r>
    </w:p>
    <w:p w:rsidR="000435CD" w:rsidRDefault="000435CD" w:rsidP="005208FE">
      <w:pPr>
        <w:ind w:left="284"/>
        <w:rPr>
          <w:lang w:val="fr-FR"/>
        </w:rPr>
      </w:pPr>
      <w:r w:rsidRPr="000435CD">
        <w:rPr>
          <w:lang w:val="fr-FR"/>
        </w:rPr>
        <w:t>manier des (éléments de) machines, des appareils et/ou un équipement technique, simples en suivant de manière stricte des instructions simples et univoques afin de livrer des produits ou un équipement opérationnel répondant aux exigences techniques.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A69C9" w:rsidRDefault="005208FE" w:rsidP="005208FE">
      <w:pPr>
        <w:tabs>
          <w:tab w:val="left" w:pos="1035"/>
        </w:tabs>
        <w:rPr>
          <w:lang w:val="fr-FR"/>
        </w:rPr>
      </w:pPr>
      <w:r w:rsidRPr="005A69C9">
        <w:rPr>
          <w:lang w:val="fr-FR"/>
        </w:rPr>
        <w:t xml:space="preserve">En tant que </w:t>
      </w:r>
      <w:r w:rsidR="005A69C9" w:rsidRPr="005A69C9">
        <w:rPr>
          <w:b/>
          <w:color w:val="008BAC" w:themeColor="text1"/>
          <w:lang w:val="fr-FR"/>
        </w:rPr>
        <w:t>responsable de la finalisation technique</w:t>
      </w:r>
    </w:p>
    <w:p w:rsidR="000435CD" w:rsidRDefault="000435CD" w:rsidP="005208FE">
      <w:pPr>
        <w:ind w:left="284"/>
        <w:rPr>
          <w:lang w:val="fr-FR"/>
        </w:rPr>
      </w:pPr>
      <w:r w:rsidRPr="000435CD">
        <w:rPr>
          <w:lang w:val="fr-FR"/>
        </w:rPr>
        <w:t xml:space="preserve">contrôler le produit avant la livraison ou l'équipement simple avant la mise en service, en suivant les instructions simples et univoques et/ou une </w:t>
      </w:r>
      <w:proofErr w:type="spellStart"/>
      <w:r w:rsidRPr="000435CD">
        <w:rPr>
          <w:lang w:val="fr-FR"/>
        </w:rPr>
        <w:t>check-liste</w:t>
      </w:r>
      <w:proofErr w:type="spellEnd"/>
      <w:r w:rsidRPr="000435CD">
        <w:rPr>
          <w:lang w:val="fr-FR"/>
        </w:rPr>
        <w:t xml:space="preserve"> afin de contribuer à l'amélioration de la qualité du produit ou de l'équipement livré.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A69C9" w:rsidRDefault="005208FE" w:rsidP="005208FE">
      <w:pPr>
        <w:tabs>
          <w:tab w:val="left" w:pos="1035"/>
        </w:tabs>
        <w:rPr>
          <w:lang w:val="fr-FR"/>
        </w:rPr>
      </w:pPr>
      <w:r w:rsidRPr="005A69C9">
        <w:rPr>
          <w:lang w:val="fr-FR"/>
        </w:rPr>
        <w:t xml:space="preserve">En tant que </w:t>
      </w:r>
      <w:r w:rsidR="005A69C9">
        <w:rPr>
          <w:b/>
          <w:color w:val="008BAC" w:themeColor="text1"/>
          <w:lang w:val="fr-FR"/>
        </w:rPr>
        <w:t>technicien d’entretien</w:t>
      </w:r>
    </w:p>
    <w:p w:rsidR="000435CD" w:rsidRDefault="000435CD" w:rsidP="005208FE">
      <w:pPr>
        <w:ind w:left="284"/>
        <w:rPr>
          <w:lang w:val="fr-FR"/>
        </w:rPr>
      </w:pPr>
      <w:r w:rsidRPr="000435CD">
        <w:rPr>
          <w:lang w:val="fr-FR"/>
        </w:rPr>
        <w:t>inspecter, entretenir et réparer des machines, des appareils et/ou un équipement technique, simples, constater le problème et choisir parmi les solutions standardisées disponibles afin de garantir leur fonctionnement dans le temps.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5A69C9" w:rsidRDefault="005208FE" w:rsidP="005208FE">
      <w:pPr>
        <w:tabs>
          <w:tab w:val="left" w:pos="1035"/>
        </w:tabs>
        <w:rPr>
          <w:lang w:val="fr-FR"/>
        </w:rPr>
      </w:pPr>
      <w:r w:rsidRPr="005A69C9">
        <w:rPr>
          <w:lang w:val="fr-FR"/>
        </w:rPr>
        <w:lastRenderedPageBreak/>
        <w:t xml:space="preserve">En tant que </w:t>
      </w:r>
      <w:r w:rsidR="005A69C9" w:rsidRPr="005A69C9">
        <w:rPr>
          <w:b/>
          <w:color w:val="008BAC" w:themeColor="text1"/>
          <w:lang w:val="fr-FR"/>
        </w:rPr>
        <w:t>gestionnaire de stock</w:t>
      </w:r>
    </w:p>
    <w:p w:rsidR="000435CD" w:rsidRDefault="000435CD" w:rsidP="005208FE">
      <w:pPr>
        <w:ind w:left="284"/>
        <w:rPr>
          <w:lang w:val="fr-FR"/>
        </w:rPr>
      </w:pPr>
      <w:r w:rsidRPr="000435CD">
        <w:rPr>
          <w:lang w:val="fr-FR"/>
        </w:rPr>
        <w:t>ranger et entretenir le matériel de travail et signaler des dégâts ainsi que du matériel manquant afin de permettre à tout instant l'utilisation et l'entretien des machines, des appareils et/ou d'un équipement technique.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5A69C9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5A69C9">
        <w:rPr>
          <w:lang w:val="fr-FR"/>
        </w:rPr>
        <w:t xml:space="preserve">En tant que </w:t>
      </w:r>
      <w:r w:rsidR="005A69C9" w:rsidRPr="005A69C9">
        <w:rPr>
          <w:b/>
          <w:color w:val="008BAC" w:themeColor="text1"/>
          <w:lang w:val="fr-FR"/>
        </w:rPr>
        <w:t xml:space="preserve">support technique </w:t>
      </w:r>
      <w:r w:rsidR="005A69C9" w:rsidRPr="005A69C9">
        <w:rPr>
          <w:color w:val="auto"/>
          <w:lang w:val="fr-FR"/>
        </w:rPr>
        <w:t>(</w:t>
      </w:r>
      <w:r w:rsidR="000435CD">
        <w:rPr>
          <w:color w:val="auto"/>
          <w:lang w:val="fr-FR"/>
        </w:rPr>
        <w:t>facultatif</w:t>
      </w:r>
      <w:r w:rsidR="005A69C9" w:rsidRPr="005A69C9">
        <w:rPr>
          <w:color w:val="auto"/>
          <w:lang w:val="fr-FR"/>
        </w:rPr>
        <w:t>)</w:t>
      </w:r>
    </w:p>
    <w:p w:rsidR="000435CD" w:rsidRDefault="000435CD" w:rsidP="005A69C9">
      <w:pPr>
        <w:ind w:left="284"/>
        <w:rPr>
          <w:lang w:val="fr-FR"/>
        </w:rPr>
      </w:pPr>
      <w:r w:rsidRPr="000435CD">
        <w:rPr>
          <w:lang w:val="fr-FR"/>
        </w:rPr>
        <w:t>donner des instructions concrètes aux utilisateurs en ce qui concerne les machines, les appareils et/ou l'équipement technique afin de leur permettre d'utiliser le matériel en toute sécurité lors des activités quotidiennes.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0435CD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5A69C9">
        <w:rPr>
          <w:lang w:val="fr-FR"/>
        </w:rPr>
        <w:t xml:space="preserve">En tant que </w:t>
      </w:r>
      <w:r w:rsidR="000435CD">
        <w:rPr>
          <w:b/>
          <w:color w:val="008BAC" w:themeColor="text1"/>
          <w:lang w:val="fr-FR"/>
        </w:rPr>
        <w:t xml:space="preserve">gestionnaire de connaissance </w:t>
      </w:r>
      <w:r w:rsidR="000435CD" w:rsidRPr="000435CD">
        <w:rPr>
          <w:color w:val="auto"/>
          <w:lang w:val="fr-FR"/>
        </w:rPr>
        <w:t>(facultatif)</w:t>
      </w:r>
    </w:p>
    <w:p w:rsidR="000435CD" w:rsidRDefault="000435CD" w:rsidP="005208FE">
      <w:pPr>
        <w:ind w:left="284"/>
        <w:rPr>
          <w:lang w:val="fr-FR"/>
        </w:rPr>
      </w:pPr>
      <w:r w:rsidRPr="000435CD">
        <w:rPr>
          <w:lang w:val="fr-FR"/>
        </w:rPr>
        <w:t>se tenir au courant des évolutions techniques afin d'utiliser efficacement les machines, les appareils et/ou l'équipement technique.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bookmarkStart w:id="6" w:name="_GoBack"/>
      <w:bookmarkEnd w:id="6"/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435C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TECHNICIENS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435C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TECHNICIENS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35CD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69C9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34A7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B7D4-3202-4EA3-A1CE-1C1A7146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TECHNICIENS – A1</vt:lpstr>
      <vt:lpstr>EXPERTS SUPPORT A L’ORGANISATION – A1</vt:lpstr>
      <vt:lpstr/>
    </vt:vector>
  </TitlesOfParts>
  <Company>FOD PO</Company>
  <LinksUpToDate>false</LinksUpToDate>
  <CharactersWithSpaces>2055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TECHNICIENS – D</dc:title>
  <dc:creator>Matthieu Mauroit</dc:creator>
  <cp:lastModifiedBy>Depoorter Ann</cp:lastModifiedBy>
  <cp:revision>2</cp:revision>
  <cp:lastPrinted>2012-06-25T13:43:00Z</cp:lastPrinted>
  <dcterms:created xsi:type="dcterms:W3CDTF">2017-06-16T09:13:00Z</dcterms:created>
  <dcterms:modified xsi:type="dcterms:W3CDTF">2017-06-16T09:13:00Z</dcterms:modified>
</cp:coreProperties>
</file>