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899039050" w:edGrp="everyone"/>
    <w:p w:rsidR="00033B91" w:rsidRPr="009A1464" w:rsidRDefault="00165B18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1464" w:rsidRPr="00165B1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coordinateur technique - Projets</w:t>
          </w:r>
          <w:permEnd w:id="899039050"/>
        </w:sdtContent>
      </w:sdt>
    </w:p>
    <w:p w:rsidR="004A487A" w:rsidRPr="00165B1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165B18" w:rsidRDefault="004B7D2F" w:rsidP="004B7D2F">
      <w:pPr>
        <w:pStyle w:val="TM2"/>
        <w:rPr>
          <w:lang w:val="fr-BE"/>
        </w:rPr>
      </w:pPr>
      <w:r w:rsidRPr="00165B18">
        <w:rPr>
          <w:lang w:val="fr-BE"/>
        </w:rPr>
        <w:t>Identification de la fonction</w:t>
      </w:r>
    </w:p>
    <w:p w:rsidR="004B7D2F" w:rsidRPr="00165B18" w:rsidRDefault="004B7D2F" w:rsidP="004B7D2F">
      <w:pPr>
        <w:tabs>
          <w:tab w:val="left" w:pos="3402"/>
        </w:tabs>
        <w:rPr>
          <w:lang w:val="fr-BE"/>
        </w:rPr>
      </w:pPr>
      <w:r w:rsidRPr="00165B18">
        <w:rPr>
          <w:lang w:val="fr-BE"/>
        </w:rPr>
        <w:t>Classe :</w:t>
      </w:r>
      <w:r w:rsidRPr="00165B18">
        <w:rPr>
          <w:lang w:val="fr-BE"/>
        </w:rPr>
        <w:tab/>
      </w:r>
      <w:r w:rsidR="009A1464" w:rsidRPr="00165B18">
        <w:rPr>
          <w:lang w:val="fr-BE"/>
        </w:rPr>
        <w:t>A1</w:t>
      </w:r>
    </w:p>
    <w:p w:rsidR="004B7D2F" w:rsidRPr="00165B18" w:rsidRDefault="004B7D2F" w:rsidP="004B7D2F">
      <w:pPr>
        <w:tabs>
          <w:tab w:val="left" w:pos="3402"/>
        </w:tabs>
        <w:rPr>
          <w:lang w:val="fr-BE"/>
        </w:rPr>
      </w:pPr>
      <w:r w:rsidRPr="00165B18">
        <w:rPr>
          <w:lang w:val="fr-BE"/>
        </w:rPr>
        <w:t>Catégorie de métiers :</w:t>
      </w:r>
      <w:r w:rsidRPr="00165B18">
        <w:rPr>
          <w:lang w:val="fr-BE"/>
        </w:rPr>
        <w:tab/>
        <w:t>Gestion générale</w:t>
      </w:r>
    </w:p>
    <w:p w:rsidR="004B7D2F" w:rsidRPr="00165B18" w:rsidRDefault="004B7D2F" w:rsidP="004B7D2F">
      <w:pPr>
        <w:tabs>
          <w:tab w:val="left" w:pos="3402"/>
        </w:tabs>
        <w:rPr>
          <w:lang w:val="fr-BE"/>
        </w:rPr>
      </w:pPr>
      <w:r w:rsidRPr="00165B18">
        <w:rPr>
          <w:lang w:val="fr-BE"/>
        </w:rPr>
        <w:t>Famille de fonctions :</w:t>
      </w:r>
      <w:r w:rsidRPr="00165B18">
        <w:rPr>
          <w:lang w:val="fr-BE"/>
        </w:rPr>
        <w:tab/>
      </w:r>
      <w:r w:rsidR="009A1464" w:rsidRPr="00165B18">
        <w:rPr>
          <w:lang w:val="fr-BE"/>
        </w:rPr>
        <w:t>Coordinateurs techniques</w:t>
      </w:r>
    </w:p>
    <w:p w:rsidR="004B7D2F" w:rsidRPr="00165B18" w:rsidRDefault="004B7D2F" w:rsidP="004B7D2F">
      <w:pPr>
        <w:rPr>
          <w:lang w:val="fr-BE"/>
        </w:rPr>
      </w:pPr>
      <w:permStart w:id="1981220279" w:edGrp="everyone"/>
    </w:p>
    <w:permEnd w:id="1981220279"/>
    <w:p w:rsidR="009A1464" w:rsidRPr="00165B18" w:rsidRDefault="009A1464" w:rsidP="009A1464">
      <w:pPr>
        <w:pStyle w:val="TM2"/>
        <w:rPr>
          <w:lang w:val="fr-BE"/>
        </w:rPr>
      </w:pPr>
      <w:r w:rsidRPr="00165B18">
        <w:rPr>
          <w:lang w:val="fr-BE"/>
        </w:rPr>
        <w:t>Raison d’être</w:t>
      </w:r>
    </w:p>
    <w:p w:rsidR="009A1464" w:rsidRDefault="009A1464" w:rsidP="009A1464">
      <w:pPr>
        <w:spacing w:before="120" w:after="100" w:afterAutospacing="1" w:line="240" w:lineRule="auto"/>
        <w:rPr>
          <w:color w:val="auto"/>
          <w:lang w:val="fr-FR"/>
        </w:rPr>
      </w:pPr>
      <w:r>
        <w:rPr>
          <w:lang w:val="fr-FR"/>
        </w:rPr>
        <w:t xml:space="preserve">Préparer et effectuer des études de projet et en coordonner la réalisation afin de livrer des solutions </w:t>
      </w:r>
      <w:r>
        <w:rPr>
          <w:color w:val="auto"/>
          <w:lang w:val="fr-FR"/>
        </w:rPr>
        <w:t>techniques conformes aux normes et qui répondent aux spécifications du client.</w:t>
      </w:r>
    </w:p>
    <w:p w:rsidR="009A1464" w:rsidRDefault="009A1464" w:rsidP="009A1464">
      <w:pPr>
        <w:spacing w:before="120" w:after="100" w:afterAutospacing="1" w:line="240" w:lineRule="auto"/>
        <w:rPr>
          <w:color w:val="auto"/>
          <w:lang w:val="fr-FR"/>
        </w:rPr>
      </w:pPr>
      <w:permStart w:id="1144723465" w:edGrp="everyone"/>
    </w:p>
    <w:permEnd w:id="1144723465"/>
    <w:p w:rsidR="009A1464" w:rsidRDefault="009A1464" w:rsidP="009A1464">
      <w:pPr>
        <w:pStyle w:val="TM2"/>
        <w:rPr>
          <w:color w:val="FFFFFF" w:themeColor="background1"/>
          <w:lang w:val="fr-FR"/>
        </w:rPr>
      </w:pPr>
      <w:r w:rsidRPr="00165B18">
        <w:rPr>
          <w:lang w:val="fr-BE"/>
        </w:rPr>
        <w:t>Finalités</w:t>
      </w:r>
    </w:p>
    <w:p w:rsidR="009A1464" w:rsidRDefault="009A1464" w:rsidP="009A1464">
      <w:pPr>
        <w:rPr>
          <w:color w:val="auto"/>
          <w:lang w:val="fr-FR"/>
        </w:rPr>
      </w:pPr>
      <w:r>
        <w:rPr>
          <w:color w:val="auto"/>
          <w:lang w:val="fr-FR"/>
        </w:rPr>
        <w:t>En tant qu’</w:t>
      </w:r>
      <w:r>
        <w:rPr>
          <w:b/>
          <w:color w:val="008BAC" w:themeColor="text1"/>
          <w:lang w:val="fr-BE"/>
        </w:rPr>
        <w:t>analyste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examiner, analyser et évaluer la demande et les besoins des clients ainsi que les données disponibles afin d'obtenir une vue complète d'un (sous-)projet de complexité limitée à réaliser.</w:t>
      </w:r>
    </w:p>
    <w:p w:rsidR="009A1464" w:rsidRDefault="009A1464" w:rsidP="009A1464">
      <w:pPr>
        <w:spacing w:after="0"/>
        <w:ind w:left="284"/>
        <w:rPr>
          <w:b/>
        </w:rPr>
      </w:pPr>
      <w:permStart w:id="163487867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634878674"/>
    <w:p w:rsidR="009A1464" w:rsidRDefault="009A1464" w:rsidP="009A1464">
      <w:pPr>
        <w:tabs>
          <w:tab w:val="left" w:pos="1035"/>
        </w:tabs>
      </w:pPr>
      <w:r>
        <w:t xml:space="preserve">En tant que </w:t>
      </w:r>
      <w:r>
        <w:rPr>
          <w:b/>
          <w:color w:val="008BAC" w:themeColor="text1"/>
        </w:rPr>
        <w:t>concepteur technique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effectuer des études de projet de complexité limitée et rédiger la documentation technique afin de proposer des solutions techniques qui répondent aux spécifications du client.</w:t>
      </w:r>
    </w:p>
    <w:p w:rsidR="009A1464" w:rsidRDefault="009A1464" w:rsidP="009A1464">
      <w:pPr>
        <w:spacing w:after="0"/>
        <w:ind w:left="284"/>
        <w:rPr>
          <w:b/>
        </w:rPr>
      </w:pPr>
      <w:permStart w:id="2135301321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/>
    <w:p w:rsidR="009A1464" w:rsidRDefault="009A1464" w:rsidP="009A1464"/>
    <w:p w:rsidR="009A1464" w:rsidRDefault="009A1464" w:rsidP="009A1464"/>
    <w:permEnd w:id="2135301321"/>
    <w:p w:rsidR="009A1464" w:rsidRDefault="009A1464" w:rsidP="009A1464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coordinateur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planifier, organiser et superviser l’exécution des travaux techniques d’un (sous-)projet de complexité limitée afin de réaliser les objectifs dans le respect des délais, des moyens et des critères de qualité.</w:t>
      </w:r>
    </w:p>
    <w:p w:rsidR="009A1464" w:rsidRDefault="009A1464" w:rsidP="009A1464">
      <w:pPr>
        <w:spacing w:after="0"/>
        <w:ind w:left="284"/>
        <w:rPr>
          <w:b/>
        </w:rPr>
      </w:pPr>
      <w:permStart w:id="983855372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83855372"/>
    <w:p w:rsidR="009A1464" w:rsidRDefault="009A1464" w:rsidP="009A1464">
      <w:pPr>
        <w:tabs>
          <w:tab w:val="left" w:pos="1035"/>
        </w:tabs>
      </w:pPr>
      <w:r>
        <w:t xml:space="preserve">En tant que </w:t>
      </w:r>
      <w:r>
        <w:rPr>
          <w:b/>
          <w:color w:val="008BAC" w:themeColor="text1"/>
        </w:rPr>
        <w:t>superviseur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collaborer avec des techniciens et des intervenants spécialisés et contrôler le résultat des travaux afin de garantir des solutions qui répondent aux normes de qualité et de sécurité et à la réglementation.</w:t>
      </w:r>
    </w:p>
    <w:p w:rsidR="009A1464" w:rsidRDefault="009A1464" w:rsidP="009A1464">
      <w:pPr>
        <w:spacing w:after="0"/>
        <w:ind w:left="284"/>
        <w:rPr>
          <w:b/>
        </w:rPr>
      </w:pPr>
      <w:permStart w:id="132143122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321431229"/>
    <w:p w:rsidR="009A1464" w:rsidRDefault="009A1464" w:rsidP="009A1464">
      <w:pPr>
        <w:tabs>
          <w:tab w:val="left" w:pos="1035"/>
        </w:tabs>
      </w:pPr>
      <w:r>
        <w:t xml:space="preserve">En tant que </w:t>
      </w:r>
      <w:r>
        <w:rPr>
          <w:b/>
          <w:color w:val="008BAC" w:themeColor="text1"/>
        </w:rPr>
        <w:t>conseiller technique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répondre aux questions des clients et leur donner des conseils objectifs et adaptés afin de leur permettre d'interpréter correctement les aspects techniques et/ou de résoudre les problèmes techniques.</w:t>
      </w:r>
    </w:p>
    <w:p w:rsidR="009A1464" w:rsidRDefault="009A1464" w:rsidP="009A1464">
      <w:pPr>
        <w:spacing w:after="0"/>
        <w:ind w:left="284"/>
        <w:rPr>
          <w:b/>
        </w:rPr>
      </w:pPr>
      <w:permStart w:id="175199489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gestionnaire de connaissances </w:t>
      </w:r>
      <w:r>
        <w:rPr>
          <w:color w:val="auto"/>
          <w:lang w:val="fr-FR"/>
        </w:rPr>
        <w:t>(facultatif)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développer ses connaissances et suivre les évolutions techniques dans le domaine afin d'améliorer de façon continue les méthodes et les outils techniques.</w:t>
      </w:r>
    </w:p>
    <w:p w:rsidR="009A1464" w:rsidRDefault="009A1464" w:rsidP="009A1464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751994899"/>
    <w:p w:rsidR="004D4A22" w:rsidRDefault="004D4A22" w:rsidP="004B7D2F"/>
    <w:p w:rsidR="004B7D2F" w:rsidRDefault="004B7D2F" w:rsidP="004B7D2F">
      <w:pPr>
        <w:pStyle w:val="TM2"/>
        <w:rPr>
          <w:lang w:val="fr-FR"/>
        </w:rPr>
      </w:pPr>
      <w:r>
        <w:t>Positionnement</w:t>
      </w:r>
    </w:p>
    <w:p w:rsidR="004B7D2F" w:rsidRPr="00165B18" w:rsidRDefault="004B7D2F" w:rsidP="004B7D2F">
      <w:pPr>
        <w:rPr>
          <w:lang w:val="fr-BE"/>
        </w:rPr>
      </w:pPr>
      <w:r w:rsidRPr="00165B18">
        <w:rPr>
          <w:lang w:val="fr-BE"/>
        </w:rPr>
        <w:t>La fonction ne dirige pas de collaborateurs</w:t>
      </w:r>
      <w:r w:rsidR="004D4A22" w:rsidRPr="00165B18">
        <w:rPr>
          <w:lang w:val="fr-BE"/>
        </w:rPr>
        <w:t>.</w:t>
      </w:r>
    </w:p>
    <w:p w:rsidR="006A04BF" w:rsidRPr="00165B18" w:rsidRDefault="006A04BF" w:rsidP="004B7D2F">
      <w:pPr>
        <w:rPr>
          <w:lang w:val="fr-BE"/>
        </w:rPr>
      </w:pPr>
    </w:p>
    <w:p w:rsidR="004B7D2F" w:rsidRDefault="004B7D2F" w:rsidP="004B7D2F">
      <w:pPr>
        <w:pStyle w:val="TM2"/>
      </w:pPr>
      <w:permStart w:id="1260018358" w:edGrp="everyone"/>
      <w:r>
        <w:t>Autres rubriques :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É</w:t>
      </w:r>
      <w:r w:rsidR="004B7D2F">
        <w:t>léments</w:t>
      </w:r>
      <w:proofErr w:type="spellEnd"/>
      <w:r w:rsidR="004B7D2F">
        <w:t xml:space="preserve"> de </w:t>
      </w:r>
      <w:proofErr w:type="spellStart"/>
      <w:r w:rsidR="004B7D2F">
        <w:t>réseau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O</w:t>
      </w:r>
      <w:r w:rsidR="004B7D2F">
        <w:t>rganigramme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A</w:t>
      </w:r>
      <w:r w:rsidR="004B7D2F">
        <w:t>utonomie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</w:t>
      </w:r>
      <w:r w:rsidR="004B7D2F">
        <w:t>mpact</w:t>
      </w:r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 xml:space="preserve">Expertise </w:t>
      </w:r>
      <w:proofErr w:type="spellStart"/>
      <w:r>
        <w:t>technique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Innovation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PCT + PCG</w:t>
      </w:r>
    </w:p>
    <w:permEnd w:id="1260018358"/>
    <w:p w:rsidR="004B7D2F" w:rsidRPr="004B7D2F" w:rsidRDefault="004B7D2F" w:rsidP="004B7D2F"/>
    <w:sectPr w:rsidR="004B7D2F" w:rsidRPr="004B7D2F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64" w:rsidRDefault="009A1464" w:rsidP="008E2E7A">
      <w:r>
        <w:separator/>
      </w:r>
    </w:p>
  </w:endnote>
  <w:endnote w:type="continuationSeparator" w:id="0">
    <w:p w:rsidR="009A1464" w:rsidRDefault="009A146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43F393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A14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coordinateur technique - Projets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7E52C8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A14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coordinateur technique - Projets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64" w:rsidRDefault="009A1464" w:rsidP="008E2E7A">
      <w:r>
        <w:separator/>
      </w:r>
    </w:p>
  </w:footnote>
  <w:footnote w:type="continuationSeparator" w:id="0">
    <w:p w:rsidR="009A1464" w:rsidRDefault="009A146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18" w:rsidRDefault="00165B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18" w:rsidRDefault="00165B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704868757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A5330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70486875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8bFHC9Xjwj2G4DqkFZ5sNhufjufnfvGsWEdFdBxWvfNQuVbLx2FYEYLm0sU8WM0JLTXWpeqCZoNY4UpBVbplw==" w:salt="YP7LkMs4TkUqIfdC4C5LG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64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B18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64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2C2A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0CE889-A49F-4B93-9C93-42C31D32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7FCF-1811-4950-B204-19262938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1722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2030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coordinateur technique - Projets</dc:title>
  <dc:creator>Matthieu Mauroit</dc:creator>
  <cp:lastModifiedBy>Matthieu Mauroit (BOSA)</cp:lastModifiedBy>
  <cp:revision>3</cp:revision>
  <cp:lastPrinted>2012-06-25T13:43:00Z</cp:lastPrinted>
  <dcterms:created xsi:type="dcterms:W3CDTF">2020-03-31T14:38:00Z</dcterms:created>
  <dcterms:modified xsi:type="dcterms:W3CDTF">2021-01-19T13:51:00Z</dcterms:modified>
</cp:coreProperties>
</file>